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480834" w:rsidRDefault="00C862AB" w:rsidP="00C86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83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 xml:space="preserve">БОЛЬШЕМОРДОВСКО-ПОШАТСКОГО СЕЛЬСКОГО ПОСЕЛЕНИЯ 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E3032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E3032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60813" w:rsidRPr="004E3032" w:rsidRDefault="00C862AB" w:rsidP="004608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___________</w:t>
      </w:r>
    </w:p>
    <w:p w:rsidR="00460813" w:rsidRPr="004E3032" w:rsidRDefault="00460813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3032">
        <w:rPr>
          <w:rFonts w:ascii="Times New Roman" w:hAnsi="Times New Roman" w:cs="Times New Roman"/>
          <w:bCs/>
          <w:sz w:val="26"/>
          <w:szCs w:val="26"/>
        </w:rPr>
        <w:t>д. Большие Мордовские Пошаты</w:t>
      </w:r>
    </w:p>
    <w:p w:rsidR="007B086E" w:rsidRPr="004E3032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1FFC" w:rsidRPr="004E3032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О внесении изменений в Правила землепользования и застройки </w:t>
      </w:r>
      <w:bookmarkStart w:id="0" w:name="_Hlk57988866"/>
      <w:r w:rsidR="005E72FD" w:rsidRPr="004E3032">
        <w:rPr>
          <w:b/>
          <w:bCs/>
          <w:sz w:val="26"/>
          <w:szCs w:val="26"/>
        </w:rPr>
        <w:t xml:space="preserve">Большемордовско-Пошатского </w:t>
      </w:r>
      <w:bookmarkEnd w:id="0"/>
      <w:r w:rsidRPr="004E3032">
        <w:rPr>
          <w:b/>
          <w:bCs/>
          <w:sz w:val="26"/>
          <w:szCs w:val="26"/>
        </w:rPr>
        <w:t xml:space="preserve">сельского поселения </w:t>
      </w:r>
    </w:p>
    <w:p w:rsidR="007C1FFC" w:rsidRPr="004E3032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Ельниковского муниципального района </w:t>
      </w:r>
    </w:p>
    <w:p w:rsidR="007C1FFC" w:rsidRPr="004E3032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>Республики Мордовия</w:t>
      </w:r>
    </w:p>
    <w:p w:rsidR="007B086E" w:rsidRPr="004E3032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</w:p>
    <w:p w:rsidR="007C1FFC" w:rsidRPr="004E3032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4E303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4E3032">
        <w:rPr>
          <w:sz w:val="26"/>
          <w:szCs w:val="26"/>
        </w:rPr>
        <w:t xml:space="preserve"> района Респ</w:t>
      </w:r>
      <w:r w:rsidR="00352879" w:rsidRPr="004E3032">
        <w:rPr>
          <w:sz w:val="26"/>
          <w:szCs w:val="26"/>
        </w:rPr>
        <w:t xml:space="preserve">ублики Мордовия от 25.12.2018 № </w:t>
      </w:r>
      <w:r w:rsidRPr="004E3032">
        <w:rPr>
          <w:sz w:val="26"/>
          <w:szCs w:val="26"/>
        </w:rPr>
        <w:t>171, от 06.12.2019 №</w:t>
      </w:r>
      <w:r w:rsidR="00352879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225</w:t>
      </w:r>
      <w:r w:rsidR="00480834">
        <w:rPr>
          <w:sz w:val="26"/>
          <w:szCs w:val="26"/>
        </w:rPr>
        <w:t>,</w:t>
      </w:r>
      <w:r w:rsidR="00F54CE5">
        <w:rPr>
          <w:sz w:val="26"/>
          <w:szCs w:val="26"/>
        </w:rPr>
        <w:t xml:space="preserve"> от 26.12.2020 № 283</w:t>
      </w:r>
      <w:r w:rsidRPr="004E3032">
        <w:rPr>
          <w:sz w:val="26"/>
          <w:szCs w:val="26"/>
        </w:rPr>
        <w:t xml:space="preserve">), решением Совета депутатов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 xml:space="preserve">сельского поселения от </w:t>
      </w:r>
      <w:r w:rsidR="00352879" w:rsidRPr="004E3032">
        <w:rPr>
          <w:sz w:val="26"/>
          <w:szCs w:val="26"/>
        </w:rPr>
        <w:t>30.01.2019  № 90</w:t>
      </w:r>
      <w:r w:rsidRPr="004E3032">
        <w:rPr>
          <w:sz w:val="26"/>
          <w:szCs w:val="26"/>
        </w:rPr>
        <w:t xml:space="preserve"> (с изменениями, внесенными решением Совета депутатов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>сельского поселения</w:t>
      </w:r>
      <w:r w:rsidR="00236BF2" w:rsidRPr="004E3032">
        <w:rPr>
          <w:sz w:val="26"/>
          <w:szCs w:val="26"/>
        </w:rPr>
        <w:t xml:space="preserve"> от 31.01.2020 № 118</w:t>
      </w:r>
      <w:r w:rsidR="00722402">
        <w:rPr>
          <w:sz w:val="26"/>
          <w:szCs w:val="26"/>
        </w:rPr>
        <w:t xml:space="preserve">, </w:t>
      </w:r>
      <w:proofErr w:type="gramStart"/>
      <w:r w:rsidR="00722402">
        <w:rPr>
          <w:sz w:val="26"/>
          <w:szCs w:val="26"/>
        </w:rPr>
        <w:t>от</w:t>
      </w:r>
      <w:proofErr w:type="gramEnd"/>
      <w:r w:rsidR="00722402">
        <w:rPr>
          <w:sz w:val="26"/>
          <w:szCs w:val="26"/>
        </w:rPr>
        <w:t xml:space="preserve"> 29.01.2021  № 145</w:t>
      </w:r>
      <w:r w:rsidR="00236BF2" w:rsidRPr="004E3032">
        <w:rPr>
          <w:sz w:val="26"/>
          <w:szCs w:val="26"/>
        </w:rPr>
        <w:t>),</w:t>
      </w:r>
      <w:r w:rsidRPr="004E3032">
        <w:rPr>
          <w:sz w:val="26"/>
          <w:szCs w:val="26"/>
        </w:rPr>
        <w:t xml:space="preserve">  </w:t>
      </w:r>
      <w:proofErr w:type="gramStart"/>
      <w:r w:rsidRPr="004E3032">
        <w:rPr>
          <w:sz w:val="26"/>
          <w:szCs w:val="26"/>
        </w:rPr>
        <w:t>Совет</w:t>
      </w:r>
      <w:proofErr w:type="gramEnd"/>
      <w:r w:rsidRPr="004E3032">
        <w:rPr>
          <w:sz w:val="26"/>
          <w:szCs w:val="26"/>
        </w:rPr>
        <w:t xml:space="preserve"> депутатов</w:t>
      </w:r>
      <w:r w:rsidR="0064488D" w:rsidRPr="004E3032">
        <w:rPr>
          <w:sz w:val="26"/>
          <w:szCs w:val="26"/>
        </w:rPr>
        <w:t xml:space="preserve">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4E3032">
        <w:rPr>
          <w:b/>
          <w:bCs/>
          <w:sz w:val="26"/>
          <w:szCs w:val="26"/>
        </w:rPr>
        <w:t>РЕШИЛ:</w:t>
      </w:r>
    </w:p>
    <w:p w:rsidR="004E3032" w:rsidRDefault="007C1FFC" w:rsidP="007C1FFC">
      <w:pPr>
        <w:pStyle w:val="11"/>
        <w:spacing w:line="240" w:lineRule="auto"/>
        <w:ind w:firstLine="0"/>
        <w:jc w:val="both"/>
        <w:rPr>
          <w:sz w:val="26"/>
          <w:szCs w:val="26"/>
          <w:lang w:eastAsia="ru-RU" w:bidi="ru-RU"/>
        </w:rPr>
      </w:pPr>
      <w:r w:rsidRPr="004E3032">
        <w:rPr>
          <w:sz w:val="26"/>
          <w:szCs w:val="26"/>
        </w:rPr>
        <w:tab/>
        <w:t>1.</w:t>
      </w:r>
      <w:r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5E72FD" w:rsidRPr="004E3032">
        <w:rPr>
          <w:sz w:val="26"/>
          <w:szCs w:val="26"/>
          <w:lang w:eastAsia="ru-RU" w:bidi="ru-RU"/>
        </w:rPr>
        <w:t xml:space="preserve">Большемордовско-Пошатского </w:t>
      </w:r>
      <w:r w:rsidR="00844077" w:rsidRPr="004E3032">
        <w:rPr>
          <w:sz w:val="26"/>
          <w:szCs w:val="26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4E3032">
        <w:rPr>
          <w:sz w:val="26"/>
          <w:szCs w:val="26"/>
        </w:rPr>
        <w:t xml:space="preserve"> с Градостроительным кодексом Российской Федерации</w:t>
      </w:r>
      <w:r w:rsidR="00722402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в</w:t>
      </w:r>
      <w:r w:rsidRPr="004E3032">
        <w:rPr>
          <w:sz w:val="26"/>
          <w:szCs w:val="26"/>
          <w:lang w:eastAsia="ru-RU" w:bidi="ru-RU"/>
        </w:rPr>
        <w:t xml:space="preserve">нести в </w:t>
      </w:r>
      <w:bookmarkStart w:id="1" w:name="_Hlk56152213"/>
      <w:r w:rsidRPr="004E3032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4E3032">
        <w:rPr>
          <w:sz w:val="26"/>
          <w:szCs w:val="26"/>
        </w:rPr>
        <w:t xml:space="preserve"> </w:t>
      </w:r>
      <w:r w:rsidR="005E72FD" w:rsidRPr="004E3032">
        <w:rPr>
          <w:sz w:val="26"/>
          <w:szCs w:val="26"/>
          <w:lang w:eastAsia="ru-RU" w:bidi="ru-RU"/>
        </w:rPr>
        <w:t>Большемордовско-Пошатского</w:t>
      </w:r>
      <w:r w:rsidR="0064488D" w:rsidRPr="004E3032">
        <w:rPr>
          <w:sz w:val="26"/>
          <w:szCs w:val="26"/>
        </w:rPr>
        <w:t xml:space="preserve"> </w:t>
      </w:r>
      <w:r w:rsidR="0064488D" w:rsidRPr="004E3032">
        <w:rPr>
          <w:sz w:val="26"/>
          <w:szCs w:val="26"/>
          <w:lang w:eastAsia="ru-RU" w:bidi="ru-RU"/>
        </w:rPr>
        <w:t>с</w:t>
      </w:r>
      <w:r w:rsidRPr="004E3032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4E3032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5E72FD" w:rsidRPr="004E3032">
        <w:rPr>
          <w:sz w:val="26"/>
          <w:szCs w:val="26"/>
          <w:lang w:eastAsia="ru-RU" w:bidi="ru-RU"/>
        </w:rPr>
        <w:t xml:space="preserve">Большемордовско-Пошатского </w:t>
      </w:r>
      <w:r w:rsidR="00955425" w:rsidRPr="004E3032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4E3032">
        <w:rPr>
          <w:sz w:val="26"/>
          <w:szCs w:val="26"/>
          <w:lang w:eastAsia="ru-RU" w:bidi="ru-RU"/>
        </w:rPr>
        <w:t xml:space="preserve">Ельниковского муниципального района Республики Мордовия от </w:t>
      </w:r>
      <w:r w:rsidR="005E72FD" w:rsidRPr="004E3032">
        <w:rPr>
          <w:sz w:val="26"/>
          <w:szCs w:val="26"/>
          <w:lang w:eastAsia="ru-RU" w:bidi="ru-RU"/>
        </w:rPr>
        <w:t>17.09</w:t>
      </w:r>
      <w:r w:rsidR="003E4000" w:rsidRPr="004E3032">
        <w:rPr>
          <w:sz w:val="26"/>
          <w:szCs w:val="26"/>
          <w:lang w:eastAsia="ru-RU" w:bidi="ru-RU"/>
        </w:rPr>
        <w:t>.</w:t>
      </w:r>
      <w:r w:rsidR="00477F5C" w:rsidRPr="004E3032">
        <w:rPr>
          <w:sz w:val="26"/>
          <w:szCs w:val="26"/>
          <w:lang w:eastAsia="ru-RU" w:bidi="ru-RU"/>
        </w:rPr>
        <w:t>2012 №</w:t>
      </w:r>
      <w:r w:rsidR="00722402">
        <w:rPr>
          <w:sz w:val="26"/>
          <w:szCs w:val="26"/>
          <w:lang w:eastAsia="ru-RU" w:bidi="ru-RU"/>
        </w:rPr>
        <w:t xml:space="preserve"> </w:t>
      </w:r>
      <w:r w:rsidR="005E72FD" w:rsidRPr="004E3032">
        <w:rPr>
          <w:sz w:val="26"/>
          <w:szCs w:val="26"/>
          <w:lang w:eastAsia="ru-RU" w:bidi="ru-RU"/>
        </w:rPr>
        <w:t>2</w:t>
      </w:r>
      <w:r w:rsidR="003E4000" w:rsidRPr="004E3032">
        <w:rPr>
          <w:sz w:val="26"/>
          <w:szCs w:val="26"/>
          <w:lang w:eastAsia="ru-RU" w:bidi="ru-RU"/>
        </w:rPr>
        <w:t>1</w:t>
      </w:r>
      <w:r w:rsidR="00722402">
        <w:rPr>
          <w:sz w:val="26"/>
          <w:szCs w:val="26"/>
          <w:lang w:eastAsia="ru-RU" w:bidi="ru-RU"/>
        </w:rPr>
        <w:t xml:space="preserve">   </w:t>
      </w:r>
      <w:r w:rsidR="00C862AB">
        <w:rPr>
          <w:sz w:val="26"/>
          <w:szCs w:val="26"/>
          <w:lang w:eastAsia="ru-RU" w:bidi="ru-RU"/>
        </w:rPr>
        <w:t>(</w:t>
      </w:r>
      <w:r w:rsidR="00C862AB" w:rsidRPr="004E3032">
        <w:rPr>
          <w:sz w:val="26"/>
          <w:szCs w:val="26"/>
        </w:rPr>
        <w:t>с изменениями, внесенными решением Совета депутатов Большемордовско-Пошатского сельского поселения</w:t>
      </w:r>
      <w:r w:rsidR="00C862AB">
        <w:rPr>
          <w:sz w:val="26"/>
          <w:szCs w:val="26"/>
        </w:rPr>
        <w:t xml:space="preserve"> от 10.12.2020 № 134</w:t>
      </w:r>
      <w:r w:rsidR="00C862AB" w:rsidRPr="004E3032">
        <w:rPr>
          <w:sz w:val="26"/>
          <w:szCs w:val="26"/>
        </w:rPr>
        <w:t>)</w:t>
      </w:r>
      <w:r w:rsidRPr="004E3032">
        <w:rPr>
          <w:color w:val="C00000"/>
          <w:sz w:val="26"/>
          <w:szCs w:val="26"/>
          <w:lang w:eastAsia="ru-RU" w:bidi="ru-RU"/>
        </w:rPr>
        <w:t xml:space="preserve"> </w:t>
      </w:r>
      <w:bookmarkEnd w:id="1"/>
      <w:r w:rsidRPr="004E3032">
        <w:rPr>
          <w:sz w:val="26"/>
          <w:szCs w:val="26"/>
          <w:lang w:eastAsia="ru-RU" w:bidi="ru-RU"/>
        </w:rPr>
        <w:t>следующие изменения:</w:t>
      </w:r>
    </w:p>
    <w:p w:rsidR="00C862AB" w:rsidRDefault="004E3032" w:rsidP="007C1FFC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</w:t>
      </w:r>
    </w:p>
    <w:p w:rsidR="004C0E8A" w:rsidRPr="004E3032" w:rsidRDefault="00C862AB" w:rsidP="007C1FFC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</w:t>
      </w:r>
      <w:r w:rsidR="004E3032">
        <w:rPr>
          <w:b/>
          <w:sz w:val="26"/>
          <w:szCs w:val="26"/>
          <w:lang w:eastAsia="ru-RU" w:bidi="ru-RU"/>
        </w:rPr>
        <w:t xml:space="preserve">  </w:t>
      </w:r>
      <w:r w:rsidR="00373F33" w:rsidRPr="004E3032">
        <w:rPr>
          <w:b/>
          <w:sz w:val="26"/>
          <w:szCs w:val="26"/>
          <w:lang w:eastAsia="ru-RU" w:bidi="ru-RU"/>
        </w:rPr>
        <w:t>1) пункт 5 статьи</w:t>
      </w:r>
      <w:r w:rsidR="007C1FFC" w:rsidRPr="004E3032">
        <w:rPr>
          <w:b/>
          <w:sz w:val="26"/>
          <w:szCs w:val="26"/>
          <w:lang w:eastAsia="ru-RU" w:bidi="ru-RU"/>
        </w:rPr>
        <w:t xml:space="preserve"> </w:t>
      </w:r>
      <w:r w:rsidR="00630C3D" w:rsidRPr="004E3032">
        <w:rPr>
          <w:b/>
          <w:sz w:val="26"/>
          <w:szCs w:val="26"/>
          <w:lang w:eastAsia="ru-RU" w:bidi="ru-RU"/>
        </w:rPr>
        <w:t>41</w:t>
      </w:r>
      <w:r w:rsidR="007C1FFC"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FC33DC" w:rsidRPr="004E3032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0100"/>
      <w:bookmarkEnd w:id="2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="00630C3D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5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4E3032" w:rsidRPr="004E3032" w:rsidRDefault="00FC33DC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dst1970"/>
      <w:bookmarkStart w:id="4" w:name="dst3303"/>
      <w:bookmarkStart w:id="5" w:name="dst100528"/>
      <w:bookmarkEnd w:id="3"/>
      <w:bookmarkEnd w:id="4"/>
      <w:bookmarkEnd w:id="5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Глава местной администрации с учетом рекомендаций, содержащихся в заключени</w:t>
      </w: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»;</w:t>
      </w:r>
      <w:bookmarkStart w:id="6" w:name="dst3304"/>
      <w:bookmarkEnd w:id="6"/>
    </w:p>
    <w:p w:rsidR="004E3032" w:rsidRDefault="004E3032" w:rsidP="004E3032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C862AB" w:rsidRDefault="00373F33" w:rsidP="00C862AB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E3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2) статью 42 дополнить пунктом 7 следующего содержания:</w:t>
      </w:r>
    </w:p>
    <w:p w:rsidR="004E3032" w:rsidRPr="00C862AB" w:rsidRDefault="00C862AB" w:rsidP="00C862A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7. В случае</w:t>
      </w:r>
      <w:proofErr w:type="gramStart"/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»;</w:t>
      </w:r>
    </w:p>
    <w:p w:rsidR="00FC33DC" w:rsidRPr="004E3032" w:rsidRDefault="004E3032" w:rsidP="004E3032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     </w:t>
      </w:r>
      <w:r w:rsidRPr="004E3032">
        <w:rPr>
          <w:b/>
          <w:sz w:val="26"/>
          <w:szCs w:val="26"/>
          <w:lang w:eastAsia="ru-RU" w:bidi="ru-RU"/>
        </w:rPr>
        <w:t>3) пункт 5 статьи 45 изложить в следующей редакции:</w:t>
      </w:r>
    </w:p>
    <w:p w:rsidR="004E3032" w:rsidRPr="004E3032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AAC" w:rsidRPr="00C75AAC" w:rsidRDefault="00FC33DC" w:rsidP="00C75AA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направляет указанные рекомендации главе местной администрации</w:t>
      </w: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C862AB">
        <w:rPr>
          <w:rStyle w:val="blk"/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</w:t>
      </w:r>
    </w:p>
    <w:p w:rsidR="00C75AAC" w:rsidRP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2. Настоящее решение 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 в     газете   «Большемордовско-Пошатские    вести»  и  разместить  на официальном сайте в сети «Интернет» по адресу: </w:t>
      </w:r>
      <w:hyperlink r:id="rId6" w:history="1">
        <w:r>
          <w:rPr>
            <w:rStyle w:val="af0"/>
            <w:color w:val="000000" w:themeColor="text1"/>
            <w:sz w:val="26"/>
            <w:szCs w:val="26"/>
          </w:rPr>
          <w:t>http://poshadsk.elnikirm.ru/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</w:t>
      </w:r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3. Настоящее Решение вступает в силу со дня его официального опубликования.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Большемордовско-Пошатского сельского поселения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C33DC" w:rsidRPr="00C75AAC" w:rsidRDefault="00C75AAC" w:rsidP="00C75A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Республики Мордовия                                                                      Р.А. Кремчеев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21B79"/>
    <w:rsid w:val="00235A88"/>
    <w:rsid w:val="00236BF2"/>
    <w:rsid w:val="00252AEC"/>
    <w:rsid w:val="00255CDB"/>
    <w:rsid w:val="00266B26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2A8F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2DB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F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54CE5"/>
    <w:rsid w:val="00F63CBA"/>
    <w:rsid w:val="00F72C2E"/>
    <w:rsid w:val="00FC33DC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hadsk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E7C3-F950-4ECB-BBE3-57F814F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100</cp:revision>
  <cp:lastPrinted>2020-12-14T11:10:00Z</cp:lastPrinted>
  <dcterms:created xsi:type="dcterms:W3CDTF">2020-11-10T11:56:00Z</dcterms:created>
  <dcterms:modified xsi:type="dcterms:W3CDTF">2021-06-10T06:01:00Z</dcterms:modified>
</cp:coreProperties>
</file>