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F6" w:rsidRPr="001832F6" w:rsidRDefault="001832F6" w:rsidP="001832F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2F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832F6" w:rsidRPr="001832F6" w:rsidRDefault="001832F6" w:rsidP="001832F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2F6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1832F6" w:rsidRPr="001832F6" w:rsidRDefault="001832F6" w:rsidP="001832F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2F6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1832F6" w:rsidRPr="001832F6" w:rsidRDefault="001832F6" w:rsidP="001832F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2F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832F6" w:rsidRPr="001832F6" w:rsidRDefault="001832F6" w:rsidP="001832F6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832F6" w:rsidRPr="001832F6" w:rsidRDefault="001832F6" w:rsidP="001832F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32F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832F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1832F6" w:rsidRPr="001832F6" w:rsidRDefault="009E6E8D" w:rsidP="001832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28.06.2018   № 5</w:t>
      </w:r>
    </w:p>
    <w:p w:rsidR="003C4DC9" w:rsidRPr="001832F6" w:rsidRDefault="001832F6" w:rsidP="002A6F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2F6">
        <w:rPr>
          <w:rFonts w:ascii="Times New Roman" w:hAnsi="Times New Roman" w:cs="Times New Roman"/>
          <w:bCs/>
          <w:sz w:val="28"/>
          <w:szCs w:val="28"/>
        </w:rPr>
        <w:t xml:space="preserve">    д. Большие Мордовские Пошаты     </w:t>
      </w:r>
    </w:p>
    <w:p w:rsidR="001832F6" w:rsidRDefault="009A5A94" w:rsidP="00EE5DC4">
      <w:pPr>
        <w:pStyle w:val="aa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6">
        <w:rPr>
          <w:rFonts w:ascii="Times New Roman" w:hAnsi="Times New Roman" w:cs="Times New Roman"/>
          <w:b/>
          <w:sz w:val="28"/>
          <w:szCs w:val="28"/>
        </w:rPr>
        <w:t>О</w:t>
      </w:r>
      <w:r w:rsidR="00431A21" w:rsidRPr="001832F6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</w:p>
    <w:p w:rsidR="001832F6" w:rsidRDefault="00431A21" w:rsidP="00EE5DC4">
      <w:pPr>
        <w:pStyle w:val="aa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6C1DEA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A94" w:rsidRPr="001832F6">
        <w:rPr>
          <w:rFonts w:ascii="Times New Roman" w:hAnsi="Times New Roman" w:cs="Times New Roman"/>
          <w:b/>
          <w:sz w:val="28"/>
          <w:szCs w:val="28"/>
        </w:rPr>
        <w:t>«</w:t>
      </w:r>
      <w:r w:rsidR="00F61B78" w:rsidRPr="001832F6">
        <w:rPr>
          <w:rFonts w:ascii="Times New Roman" w:hAnsi="Times New Roman" w:cs="Times New Roman"/>
          <w:b/>
          <w:sz w:val="28"/>
          <w:szCs w:val="28"/>
        </w:rPr>
        <w:t>О</w:t>
      </w:r>
      <w:r w:rsidRPr="001832F6">
        <w:rPr>
          <w:rFonts w:ascii="Times New Roman" w:hAnsi="Times New Roman" w:cs="Times New Roman"/>
          <w:b/>
          <w:sz w:val="28"/>
          <w:szCs w:val="28"/>
        </w:rPr>
        <w:t>СУЩЕСТВЛЕНИЕ ОСМОТРА ЗДАНИЙ, СООРУЖЕНИЙ В ЦЕЛЯХ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6">
        <w:rPr>
          <w:rFonts w:ascii="Times New Roman" w:hAnsi="Times New Roman" w:cs="Times New Roman"/>
          <w:b/>
          <w:sz w:val="28"/>
          <w:szCs w:val="28"/>
        </w:rPr>
        <w:t>ОЦЕНКИ ИХ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2F6" w:rsidRDefault="00431A21" w:rsidP="00EE5DC4">
      <w:pPr>
        <w:pStyle w:val="aa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6">
        <w:rPr>
          <w:rFonts w:ascii="Times New Roman" w:hAnsi="Times New Roman" w:cs="Times New Roman"/>
          <w:b/>
          <w:sz w:val="28"/>
          <w:szCs w:val="28"/>
        </w:rPr>
        <w:t>ТЕХНИЧЕСКОГО СОСТОЯНИЯ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6">
        <w:rPr>
          <w:rFonts w:ascii="Times New Roman" w:hAnsi="Times New Roman" w:cs="Times New Roman"/>
          <w:b/>
          <w:sz w:val="28"/>
          <w:szCs w:val="28"/>
        </w:rPr>
        <w:t>И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6">
        <w:rPr>
          <w:rFonts w:ascii="Times New Roman" w:hAnsi="Times New Roman" w:cs="Times New Roman"/>
          <w:b/>
          <w:sz w:val="28"/>
          <w:szCs w:val="28"/>
        </w:rPr>
        <w:t>НАДЛЕЖАЩЕГО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6">
        <w:rPr>
          <w:rFonts w:ascii="Times New Roman" w:hAnsi="Times New Roman" w:cs="Times New Roman"/>
          <w:b/>
          <w:sz w:val="28"/>
          <w:szCs w:val="28"/>
        </w:rPr>
        <w:t>ТЕХНИЧЕСКОГО ОБСЛУЖИВАНИЯ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6">
        <w:rPr>
          <w:rFonts w:ascii="Times New Roman" w:hAnsi="Times New Roman" w:cs="Times New Roman"/>
          <w:b/>
          <w:sz w:val="28"/>
          <w:szCs w:val="28"/>
        </w:rPr>
        <w:t>И НАПРАВЛЕНИЕ ЛИЦАМ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32F6">
        <w:rPr>
          <w:rFonts w:ascii="Times New Roman" w:hAnsi="Times New Roman" w:cs="Times New Roman"/>
          <w:b/>
          <w:sz w:val="28"/>
          <w:szCs w:val="28"/>
        </w:rPr>
        <w:t>ОТВЕТСТВЕННЫМ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A94" w:rsidRDefault="00431A21" w:rsidP="00EE5DC4">
      <w:pPr>
        <w:pStyle w:val="aa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6">
        <w:rPr>
          <w:rFonts w:ascii="Times New Roman" w:hAnsi="Times New Roman" w:cs="Times New Roman"/>
          <w:b/>
          <w:sz w:val="28"/>
          <w:szCs w:val="28"/>
        </w:rPr>
        <w:t>ЗА ЭКСПЛУАТАЦИЮ ЗДАНИЙ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32F6">
        <w:rPr>
          <w:rFonts w:ascii="Times New Roman" w:hAnsi="Times New Roman" w:cs="Times New Roman"/>
          <w:b/>
          <w:sz w:val="28"/>
          <w:szCs w:val="28"/>
        </w:rPr>
        <w:t>СООРУЖЕНИЙ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32F6">
        <w:rPr>
          <w:rFonts w:ascii="Times New Roman" w:hAnsi="Times New Roman" w:cs="Times New Roman"/>
          <w:b/>
          <w:sz w:val="28"/>
          <w:szCs w:val="28"/>
        </w:rPr>
        <w:t>РЕКОМЕНДАЦИЙ О МЕРАХ ПО</w:t>
      </w:r>
      <w:r w:rsidR="008B4A3F" w:rsidRPr="0018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6">
        <w:rPr>
          <w:rFonts w:ascii="Times New Roman" w:hAnsi="Times New Roman" w:cs="Times New Roman"/>
          <w:b/>
          <w:sz w:val="28"/>
          <w:szCs w:val="28"/>
        </w:rPr>
        <w:t>УСТРАНЕНИЮ ВЫЯВЛЕННЫХ НАРУШЕНИЙ</w:t>
      </w:r>
      <w:r w:rsidR="009A5A94" w:rsidRPr="001832F6">
        <w:rPr>
          <w:rFonts w:ascii="Times New Roman" w:hAnsi="Times New Roman" w:cs="Times New Roman"/>
          <w:b/>
          <w:sz w:val="28"/>
          <w:szCs w:val="28"/>
        </w:rPr>
        <w:t>»</w:t>
      </w:r>
    </w:p>
    <w:p w:rsidR="002A6F5E" w:rsidRPr="001832F6" w:rsidRDefault="002A6F5E" w:rsidP="00EE5DC4">
      <w:pPr>
        <w:pStyle w:val="aa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57" w:rsidRPr="001832F6" w:rsidRDefault="008D7A57" w:rsidP="006C1DE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A5A94" w:rsidRPr="001832F6" w:rsidRDefault="007B18A1" w:rsidP="00EE5DC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2F6"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</w:t>
      </w:r>
      <w:r w:rsidRPr="001832F6">
        <w:rPr>
          <w:rFonts w:ascii="Times New Roman" w:hAnsi="Times New Roman" w:cs="Times New Roman"/>
          <w:sz w:val="28"/>
          <w:szCs w:val="28"/>
        </w:rPr>
        <w:t>е</w:t>
      </w:r>
      <w:r w:rsidRPr="001832F6">
        <w:rPr>
          <w:rFonts w:ascii="Times New Roman" w:hAnsi="Times New Roman" w:cs="Times New Roman"/>
          <w:sz w:val="28"/>
          <w:szCs w:val="28"/>
        </w:rPr>
        <w:t>ния публичности и открытости данной деятельности, повышения качества и до</w:t>
      </w:r>
      <w:r w:rsidRPr="001832F6">
        <w:rPr>
          <w:rFonts w:ascii="Times New Roman" w:hAnsi="Times New Roman" w:cs="Times New Roman"/>
          <w:sz w:val="28"/>
          <w:szCs w:val="28"/>
        </w:rPr>
        <w:t>с</w:t>
      </w:r>
      <w:r w:rsidRPr="001832F6">
        <w:rPr>
          <w:rFonts w:ascii="Times New Roman" w:hAnsi="Times New Roman" w:cs="Times New Roman"/>
          <w:sz w:val="28"/>
          <w:szCs w:val="28"/>
        </w:rPr>
        <w:t>тупности предоставления муниципальных услуг</w:t>
      </w:r>
      <w:r w:rsidR="00833C26" w:rsidRPr="001832F6">
        <w:rPr>
          <w:rFonts w:ascii="Times New Roman" w:hAnsi="Times New Roman" w:cs="Times New Roman"/>
          <w:sz w:val="28"/>
          <w:szCs w:val="28"/>
        </w:rPr>
        <w:t>,</w:t>
      </w:r>
      <w:r w:rsidRPr="001832F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762F8" w:rsidRPr="001832F6">
        <w:rPr>
          <w:rFonts w:ascii="Times New Roman" w:hAnsi="Times New Roman" w:cs="Times New Roman"/>
          <w:sz w:val="28"/>
          <w:szCs w:val="28"/>
        </w:rPr>
        <w:t>с Градостро</w:t>
      </w:r>
      <w:r w:rsidR="002762F8" w:rsidRPr="001832F6">
        <w:rPr>
          <w:rFonts w:ascii="Times New Roman" w:hAnsi="Times New Roman" w:cs="Times New Roman"/>
          <w:sz w:val="28"/>
          <w:szCs w:val="28"/>
        </w:rPr>
        <w:t>и</w:t>
      </w:r>
      <w:r w:rsidR="002762F8" w:rsidRPr="001832F6">
        <w:rPr>
          <w:rFonts w:ascii="Times New Roman" w:hAnsi="Times New Roman" w:cs="Times New Roman"/>
          <w:sz w:val="28"/>
          <w:szCs w:val="28"/>
        </w:rPr>
        <w:t>тельным кодексом</w:t>
      </w:r>
      <w:r w:rsidR="00B534E3" w:rsidRPr="001832F6">
        <w:rPr>
          <w:rFonts w:ascii="Times New Roman" w:hAnsi="Times New Roman" w:cs="Times New Roman"/>
          <w:sz w:val="28"/>
          <w:szCs w:val="28"/>
        </w:rPr>
        <w:t xml:space="preserve">  РФ, </w:t>
      </w:r>
      <w:r w:rsidR="00833C26" w:rsidRPr="001832F6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B534E3" w:rsidRP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833C26" w:rsidRPr="001832F6">
        <w:rPr>
          <w:rFonts w:ascii="Times New Roman" w:hAnsi="Times New Roman" w:cs="Times New Roman"/>
          <w:sz w:val="28"/>
          <w:szCs w:val="28"/>
        </w:rPr>
        <w:t>«Об о</w:t>
      </w:r>
      <w:r w:rsidR="00833C26" w:rsidRPr="001832F6">
        <w:rPr>
          <w:rFonts w:ascii="Times New Roman" w:hAnsi="Times New Roman" w:cs="Times New Roman"/>
          <w:sz w:val="28"/>
          <w:szCs w:val="28"/>
        </w:rPr>
        <w:t>б</w:t>
      </w:r>
      <w:r w:rsidR="00833C26" w:rsidRPr="001832F6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 w:rsidRPr="001832F6">
        <w:rPr>
          <w:rFonts w:ascii="Times New Roman" w:hAnsi="Times New Roman" w:cs="Times New Roman"/>
          <w:sz w:val="28"/>
          <w:szCs w:val="28"/>
        </w:rPr>
        <w:t>Федеральным законом от 27.07.2010 г. № 210-ФЗ «Об организации предоставления</w:t>
      </w:r>
      <w:proofErr w:type="gramEnd"/>
      <w:r w:rsidRPr="001832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 услуг»</w:t>
      </w:r>
      <w:r w:rsidR="00B534E3" w:rsidRPr="001832F6">
        <w:rPr>
          <w:rFonts w:ascii="Times New Roman" w:hAnsi="Times New Roman" w:cs="Times New Roman"/>
          <w:sz w:val="28"/>
          <w:szCs w:val="28"/>
        </w:rPr>
        <w:t>,</w:t>
      </w:r>
      <w:r w:rsidRP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833C26" w:rsidRPr="001832F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60118" w:rsidRPr="001832F6">
        <w:rPr>
          <w:rFonts w:ascii="Times New Roman" w:hAnsi="Times New Roman" w:cs="Times New Roman"/>
          <w:sz w:val="28"/>
          <w:szCs w:val="28"/>
        </w:rPr>
        <w:t>Больш</w:t>
      </w:r>
      <w:r w:rsidR="00460118" w:rsidRPr="001832F6">
        <w:rPr>
          <w:rFonts w:ascii="Times New Roman" w:hAnsi="Times New Roman" w:cs="Times New Roman"/>
          <w:sz w:val="28"/>
          <w:szCs w:val="28"/>
        </w:rPr>
        <w:t>е</w:t>
      </w:r>
      <w:r w:rsidR="00460118" w:rsidRPr="001832F6">
        <w:rPr>
          <w:rFonts w:ascii="Times New Roman" w:hAnsi="Times New Roman" w:cs="Times New Roman"/>
          <w:sz w:val="28"/>
          <w:szCs w:val="28"/>
        </w:rPr>
        <w:t>мордовско-Пошатского сельского поселения</w:t>
      </w:r>
      <w:r w:rsidR="00C801B9">
        <w:rPr>
          <w:rFonts w:ascii="Times New Roman" w:hAnsi="Times New Roman" w:cs="Times New Roman"/>
          <w:sz w:val="28"/>
          <w:szCs w:val="28"/>
        </w:rPr>
        <w:t xml:space="preserve"> от 28.06.2018 № 71</w:t>
      </w:r>
      <w:r w:rsidR="00833C26" w:rsidRPr="001832F6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 w:rsidR="00112812" w:rsidRPr="001832F6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460118" w:rsidRPr="001832F6">
        <w:rPr>
          <w:rFonts w:ascii="Times New Roman" w:hAnsi="Times New Roman" w:cs="Times New Roman"/>
          <w:sz w:val="28"/>
          <w:szCs w:val="28"/>
        </w:rPr>
        <w:t>Большемордо</w:t>
      </w:r>
      <w:r w:rsidR="00460118" w:rsidRPr="001832F6">
        <w:rPr>
          <w:rFonts w:ascii="Times New Roman" w:hAnsi="Times New Roman" w:cs="Times New Roman"/>
          <w:sz w:val="28"/>
          <w:szCs w:val="28"/>
        </w:rPr>
        <w:t>в</w:t>
      </w:r>
      <w:r w:rsidR="00460118" w:rsidRPr="001832F6">
        <w:rPr>
          <w:rFonts w:ascii="Times New Roman" w:hAnsi="Times New Roman" w:cs="Times New Roman"/>
          <w:sz w:val="28"/>
          <w:szCs w:val="28"/>
        </w:rPr>
        <w:t>ско-Пошатского сельского поселения</w:t>
      </w:r>
      <w:r w:rsidRPr="001832F6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EE5DC4" w:rsidRPr="00183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о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с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т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а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н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о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в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л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я</w:t>
      </w:r>
      <w:r w:rsid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EE5DC4" w:rsidRPr="001832F6">
        <w:rPr>
          <w:rFonts w:ascii="Times New Roman" w:hAnsi="Times New Roman" w:cs="Times New Roman"/>
          <w:sz w:val="28"/>
          <w:szCs w:val="28"/>
        </w:rPr>
        <w:t>ю</w:t>
      </w:r>
      <w:r w:rsidR="009A5A94" w:rsidRPr="001832F6">
        <w:rPr>
          <w:rFonts w:ascii="Times New Roman" w:hAnsi="Times New Roman" w:cs="Times New Roman"/>
          <w:sz w:val="28"/>
          <w:szCs w:val="28"/>
        </w:rPr>
        <w:t>:</w:t>
      </w:r>
    </w:p>
    <w:p w:rsidR="009A5A94" w:rsidRPr="001832F6" w:rsidRDefault="001832F6" w:rsidP="001832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5A94" w:rsidRPr="001832F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12812" w:rsidRPr="001832F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A5A94" w:rsidRPr="001832F6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</w:t>
      </w:r>
      <w:r w:rsidR="001F6EAA" w:rsidRPr="001832F6">
        <w:rPr>
          <w:rFonts w:ascii="Times New Roman" w:hAnsi="Times New Roman" w:cs="Times New Roman"/>
          <w:sz w:val="28"/>
          <w:szCs w:val="28"/>
        </w:rPr>
        <w:t>я</w:t>
      </w:r>
      <w:r w:rsidR="009A5A94" w:rsidRPr="001832F6">
        <w:rPr>
          <w:rFonts w:ascii="Times New Roman" w:hAnsi="Times New Roman" w:cs="Times New Roman"/>
          <w:sz w:val="28"/>
          <w:szCs w:val="28"/>
        </w:rPr>
        <w:t xml:space="preserve"> мун</w:t>
      </w:r>
      <w:r w:rsidR="009A5A94" w:rsidRPr="001832F6">
        <w:rPr>
          <w:rFonts w:ascii="Times New Roman" w:hAnsi="Times New Roman" w:cs="Times New Roman"/>
          <w:sz w:val="28"/>
          <w:szCs w:val="28"/>
        </w:rPr>
        <w:t>и</w:t>
      </w:r>
      <w:r w:rsidR="009A5A94" w:rsidRPr="001832F6">
        <w:rPr>
          <w:rFonts w:ascii="Times New Roman" w:hAnsi="Times New Roman" w:cs="Times New Roman"/>
          <w:sz w:val="28"/>
          <w:szCs w:val="28"/>
        </w:rPr>
        <w:t>ципальной  услуги «</w:t>
      </w:r>
      <w:r w:rsidR="00112812" w:rsidRPr="001832F6">
        <w:rPr>
          <w:rFonts w:ascii="Times New Roman" w:hAnsi="Times New Roman" w:cs="Times New Roman"/>
          <w:sz w:val="28"/>
          <w:szCs w:val="28"/>
        </w:rPr>
        <w:t>Осуществление осмотра зданий, сооружений в целях оценки их технического состояния и надлежащего технического обслуживания и напра</w:t>
      </w:r>
      <w:r w:rsidR="00112812" w:rsidRPr="001832F6">
        <w:rPr>
          <w:rFonts w:ascii="Times New Roman" w:hAnsi="Times New Roman" w:cs="Times New Roman"/>
          <w:sz w:val="28"/>
          <w:szCs w:val="28"/>
        </w:rPr>
        <w:t>в</w:t>
      </w:r>
      <w:r w:rsidR="00112812" w:rsidRPr="001832F6">
        <w:rPr>
          <w:rFonts w:ascii="Times New Roman" w:hAnsi="Times New Roman" w:cs="Times New Roman"/>
          <w:sz w:val="28"/>
          <w:szCs w:val="28"/>
        </w:rPr>
        <w:t>ление лицам, ответственным за эксплуатацию зданий, сооружений, рекомендаций о мерах по устранению выявленных нарушений</w:t>
      </w:r>
      <w:r w:rsidR="009A5A94" w:rsidRPr="001832F6">
        <w:rPr>
          <w:rFonts w:ascii="Times New Roman" w:hAnsi="Times New Roman" w:cs="Times New Roman"/>
          <w:sz w:val="28"/>
          <w:szCs w:val="28"/>
        </w:rPr>
        <w:t>».</w:t>
      </w:r>
    </w:p>
    <w:p w:rsidR="009A5A94" w:rsidRPr="001832F6" w:rsidRDefault="001832F6" w:rsidP="001832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A3" w:rsidRPr="001832F6">
        <w:rPr>
          <w:rFonts w:ascii="Times New Roman" w:hAnsi="Times New Roman" w:cs="Times New Roman"/>
          <w:sz w:val="28"/>
          <w:szCs w:val="28"/>
        </w:rPr>
        <w:t>2</w:t>
      </w:r>
      <w:r w:rsidR="00546304" w:rsidRPr="001832F6">
        <w:rPr>
          <w:rFonts w:ascii="Times New Roman" w:hAnsi="Times New Roman" w:cs="Times New Roman"/>
          <w:sz w:val="28"/>
          <w:szCs w:val="28"/>
        </w:rPr>
        <w:t xml:space="preserve">. </w:t>
      </w:r>
      <w:r w:rsidR="009A5A94" w:rsidRPr="001832F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534E3" w:rsidRPr="001832F6">
        <w:rPr>
          <w:rFonts w:ascii="Times New Roman" w:hAnsi="Times New Roman" w:cs="Times New Roman"/>
          <w:sz w:val="28"/>
          <w:szCs w:val="28"/>
        </w:rPr>
        <w:t>настоящего</w:t>
      </w:r>
      <w:r w:rsidR="009A5A94" w:rsidRPr="001832F6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9A5A94" w:rsidRPr="001832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5A94" w:rsidRPr="001832F6">
        <w:rPr>
          <w:rFonts w:ascii="Times New Roman" w:hAnsi="Times New Roman" w:cs="Times New Roman"/>
          <w:sz w:val="28"/>
          <w:szCs w:val="28"/>
        </w:rPr>
        <w:t xml:space="preserve"> заместит</w:t>
      </w:r>
      <w:r w:rsidR="009A5A94" w:rsidRPr="001832F6">
        <w:rPr>
          <w:rFonts w:ascii="Times New Roman" w:hAnsi="Times New Roman" w:cs="Times New Roman"/>
          <w:sz w:val="28"/>
          <w:szCs w:val="28"/>
        </w:rPr>
        <w:t>е</w:t>
      </w:r>
      <w:r w:rsidR="009A5A94" w:rsidRPr="001832F6">
        <w:rPr>
          <w:rFonts w:ascii="Times New Roman" w:hAnsi="Times New Roman" w:cs="Times New Roman"/>
          <w:sz w:val="28"/>
          <w:szCs w:val="28"/>
        </w:rPr>
        <w:t xml:space="preserve">ля </w:t>
      </w:r>
      <w:r w:rsidR="00C9419C">
        <w:rPr>
          <w:rFonts w:ascii="Times New Roman" w:hAnsi="Times New Roman" w:cs="Times New Roman"/>
          <w:sz w:val="28"/>
          <w:szCs w:val="28"/>
        </w:rPr>
        <w:t>Г</w:t>
      </w:r>
      <w:r w:rsidR="009A5A94" w:rsidRPr="001832F6">
        <w:rPr>
          <w:rFonts w:ascii="Times New Roman" w:hAnsi="Times New Roman" w:cs="Times New Roman"/>
          <w:sz w:val="28"/>
          <w:szCs w:val="28"/>
        </w:rPr>
        <w:t>лавы</w:t>
      </w:r>
      <w:r w:rsidR="0065339D" w:rsidRPr="001832F6">
        <w:rPr>
          <w:rFonts w:ascii="Times New Roman" w:hAnsi="Times New Roman" w:cs="Times New Roman"/>
          <w:sz w:val="28"/>
          <w:szCs w:val="28"/>
        </w:rPr>
        <w:t xml:space="preserve"> </w:t>
      </w:r>
      <w:r w:rsidR="00460118" w:rsidRPr="001832F6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Бородачевой Т.Н</w:t>
      </w:r>
      <w:r w:rsidR="009A5A94" w:rsidRPr="001832F6">
        <w:rPr>
          <w:rFonts w:ascii="Times New Roman" w:hAnsi="Times New Roman" w:cs="Times New Roman"/>
          <w:sz w:val="28"/>
          <w:szCs w:val="28"/>
        </w:rPr>
        <w:t>.</w:t>
      </w:r>
    </w:p>
    <w:p w:rsidR="00EE3DA3" w:rsidRPr="001832F6" w:rsidRDefault="001832F6" w:rsidP="001832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A3" w:rsidRPr="001832F6">
        <w:rPr>
          <w:rFonts w:ascii="Times New Roman" w:hAnsi="Times New Roman" w:cs="Times New Roman"/>
          <w:sz w:val="28"/>
          <w:szCs w:val="28"/>
        </w:rPr>
        <w:t>3</w:t>
      </w:r>
      <w:r w:rsidR="00B534E3" w:rsidRPr="001832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</w:t>
      </w:r>
      <w:r w:rsidR="00B534E3" w:rsidRPr="001832F6">
        <w:rPr>
          <w:rFonts w:ascii="Times New Roman" w:hAnsi="Times New Roman" w:cs="Times New Roman"/>
          <w:sz w:val="28"/>
          <w:szCs w:val="28"/>
        </w:rPr>
        <w:t>о</w:t>
      </w:r>
      <w:r w:rsidR="00B534E3" w:rsidRPr="001832F6">
        <w:rPr>
          <w:rFonts w:ascii="Times New Roman" w:hAnsi="Times New Roman" w:cs="Times New Roman"/>
          <w:sz w:val="28"/>
          <w:szCs w:val="28"/>
        </w:rPr>
        <w:t>вания.</w:t>
      </w:r>
    </w:p>
    <w:p w:rsidR="00460118" w:rsidRPr="001832F6" w:rsidRDefault="00460118" w:rsidP="00EE5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016" w:rsidRDefault="00D85016" w:rsidP="00D85016">
      <w:pPr>
        <w:tabs>
          <w:tab w:val="left" w:pos="555"/>
          <w:tab w:val="left" w:pos="585"/>
        </w:tabs>
        <w:jc w:val="both"/>
        <w:rPr>
          <w:rFonts w:eastAsia="Lucida Sans Unicode" w:cs="Tahoma"/>
          <w:sz w:val="28"/>
          <w:szCs w:val="28"/>
        </w:rPr>
      </w:pPr>
    </w:p>
    <w:p w:rsidR="00D85016" w:rsidRPr="00D85016" w:rsidRDefault="00D85016" w:rsidP="00D850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85016">
        <w:rPr>
          <w:rFonts w:ascii="Times New Roman" w:hAnsi="Times New Roman" w:cs="Times New Roman"/>
          <w:sz w:val="28"/>
          <w:szCs w:val="28"/>
        </w:rPr>
        <w:t xml:space="preserve">Глава Большемордовско-Пошатского сельского поселения </w:t>
      </w:r>
    </w:p>
    <w:p w:rsidR="00D85016" w:rsidRPr="00D85016" w:rsidRDefault="00D85016" w:rsidP="00D850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85016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                                                                          </w:t>
      </w:r>
    </w:p>
    <w:p w:rsidR="00D85016" w:rsidRPr="00D85016" w:rsidRDefault="00D85016" w:rsidP="00D85016">
      <w:pPr>
        <w:rPr>
          <w:rFonts w:ascii="Times New Roman" w:hAnsi="Times New Roman" w:cs="Times New Roman"/>
          <w:sz w:val="28"/>
          <w:szCs w:val="28"/>
        </w:rPr>
      </w:pPr>
      <w:r w:rsidRPr="00D85016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5016">
        <w:rPr>
          <w:rFonts w:ascii="Times New Roman" w:hAnsi="Times New Roman" w:cs="Times New Roman"/>
          <w:sz w:val="28"/>
          <w:szCs w:val="28"/>
        </w:rPr>
        <w:t xml:space="preserve"> Р.А. Кремчеев</w:t>
      </w:r>
    </w:p>
    <w:p w:rsidR="00D85016" w:rsidRPr="00D85016" w:rsidRDefault="00D85016" w:rsidP="00D85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3D3" w:rsidRPr="00460118" w:rsidRDefault="006F53D3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5A94" w:rsidRPr="00460118" w:rsidRDefault="009A5A94" w:rsidP="00EE5DC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0118">
        <w:rPr>
          <w:rFonts w:ascii="Times New Roman" w:hAnsi="Times New Roman" w:cs="Times New Roman"/>
          <w:sz w:val="28"/>
          <w:szCs w:val="28"/>
        </w:rPr>
        <w:t>П</w:t>
      </w:r>
      <w:r w:rsidR="00EF372E" w:rsidRPr="00460118">
        <w:rPr>
          <w:rFonts w:ascii="Times New Roman" w:hAnsi="Times New Roman" w:cs="Times New Roman"/>
          <w:sz w:val="28"/>
          <w:szCs w:val="28"/>
        </w:rPr>
        <w:t>РИЛОЖЕНИЕ</w:t>
      </w:r>
    </w:p>
    <w:p w:rsidR="00626733" w:rsidRPr="00460118" w:rsidRDefault="00626733" w:rsidP="00EE5D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1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26733" w:rsidRPr="00460118" w:rsidRDefault="00460118" w:rsidP="00EE5D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</w:t>
      </w:r>
    </w:p>
    <w:p w:rsidR="00626733" w:rsidRPr="00460118" w:rsidRDefault="007160C4" w:rsidP="00EE5D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118">
        <w:rPr>
          <w:rFonts w:ascii="Times New Roman" w:hAnsi="Times New Roman" w:cs="Times New Roman"/>
          <w:sz w:val="28"/>
          <w:szCs w:val="28"/>
        </w:rPr>
        <w:t xml:space="preserve">от </w:t>
      </w:r>
      <w:r w:rsidR="00C801B9">
        <w:rPr>
          <w:rFonts w:ascii="Times New Roman" w:hAnsi="Times New Roman" w:cs="Times New Roman"/>
          <w:sz w:val="28"/>
          <w:szCs w:val="28"/>
        </w:rPr>
        <w:t xml:space="preserve"> 28.06.</w:t>
      </w:r>
      <w:r w:rsidRPr="00460118">
        <w:rPr>
          <w:rFonts w:ascii="Times New Roman" w:hAnsi="Times New Roman" w:cs="Times New Roman"/>
          <w:sz w:val="28"/>
          <w:szCs w:val="28"/>
        </w:rPr>
        <w:t>201</w:t>
      </w:r>
      <w:r w:rsidR="00460118">
        <w:rPr>
          <w:rFonts w:ascii="Times New Roman" w:hAnsi="Times New Roman" w:cs="Times New Roman"/>
          <w:sz w:val="28"/>
          <w:szCs w:val="28"/>
        </w:rPr>
        <w:t xml:space="preserve">8  </w:t>
      </w:r>
      <w:r w:rsidR="00EF372E" w:rsidRPr="00460118">
        <w:rPr>
          <w:rFonts w:ascii="Times New Roman" w:hAnsi="Times New Roman" w:cs="Times New Roman"/>
          <w:sz w:val="28"/>
          <w:szCs w:val="28"/>
        </w:rPr>
        <w:t>№</w:t>
      </w:r>
      <w:r w:rsidR="003C4DC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26733" w:rsidRPr="00460118" w:rsidRDefault="00626733" w:rsidP="00EE5DC4">
      <w:pPr>
        <w:pStyle w:val="ConsPlusNormal"/>
        <w:widowControl/>
        <w:ind w:left="78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3DB" w:rsidRPr="00460118" w:rsidRDefault="00BB53DB" w:rsidP="00EE5DC4">
      <w:pPr>
        <w:pStyle w:val="ConsPlusNormal"/>
        <w:widowControl/>
        <w:ind w:left="78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0118" w:rsidRDefault="00431A21" w:rsidP="00431A21">
      <w:pPr>
        <w:pStyle w:val="aa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</w:t>
      </w:r>
      <w:proofErr w:type="gramStart"/>
      <w:r w:rsidRPr="004601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118" w:rsidRDefault="00431A21" w:rsidP="00431A21">
      <w:pPr>
        <w:pStyle w:val="aa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>УСЛУГИ «ОСУЩЕСТВЛЕНИЕ ОСМОТРА ЗДАНИЙ, СООРУЖЕНИЙ В ЦЕЛЯХ ОЦЕ</w:t>
      </w:r>
      <w:r w:rsidRPr="00460118">
        <w:rPr>
          <w:rFonts w:ascii="Times New Roman" w:hAnsi="Times New Roman" w:cs="Times New Roman"/>
          <w:b/>
          <w:sz w:val="24"/>
          <w:szCs w:val="24"/>
        </w:rPr>
        <w:t>Н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КИ ИХ ТЕХНИЧЕСКОГО СОСТОЯНИЯ И НАДЛЕЖАЩЕГО ТЕХНИЧЕСКОГО </w:t>
      </w:r>
    </w:p>
    <w:p w:rsidR="00460118" w:rsidRDefault="00431A21" w:rsidP="00431A21">
      <w:pPr>
        <w:pStyle w:val="aa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 xml:space="preserve">ОБСЛУЖИВАНИЯ И НАПРАВЛЕНИЕ ЛИЦАМ, ОТВЕТСТВЕННЫМ </w:t>
      </w:r>
    </w:p>
    <w:p w:rsidR="00460118" w:rsidRDefault="00431A21" w:rsidP="00460118">
      <w:pPr>
        <w:pStyle w:val="aa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 xml:space="preserve">ЗА ЭКСПЛУАТАЦИЮ ЗДАНИЙ, СООРУЖЕНИЙ, РЕКОМЕНДАЦИЙ О МЕРАХ </w:t>
      </w:r>
    </w:p>
    <w:p w:rsidR="00431A21" w:rsidRPr="00460118" w:rsidRDefault="00431A21" w:rsidP="00460118">
      <w:pPr>
        <w:pStyle w:val="aa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>ПО УСТРАНЕНИЮ ВЫЯВЛЕННЫХ НАРУШЕНИЙ»</w:t>
      </w:r>
    </w:p>
    <w:p w:rsidR="00BB53DB" w:rsidRPr="00460118" w:rsidRDefault="00BB53DB" w:rsidP="00EE5DC4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3DB" w:rsidRPr="00460118" w:rsidRDefault="00BB53DB" w:rsidP="00EE5D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5A94" w:rsidRPr="00460118" w:rsidRDefault="00EC6DCB" w:rsidP="00EE5DC4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A94" w:rsidRPr="00460118">
        <w:rPr>
          <w:rFonts w:ascii="Times New Roman" w:hAnsi="Times New Roman" w:cs="Times New Roman"/>
          <w:b/>
          <w:sz w:val="24"/>
          <w:szCs w:val="24"/>
        </w:rPr>
        <w:t>О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EE5DC4" w:rsidRPr="00460118" w:rsidRDefault="00EE5DC4" w:rsidP="00EE5DC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153E" w:rsidRPr="00460118" w:rsidRDefault="005C173C" w:rsidP="00EE5D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0118">
        <w:rPr>
          <w:rFonts w:ascii="Times New Roman" w:hAnsi="Times New Roman" w:cs="Times New Roman"/>
          <w:sz w:val="24"/>
          <w:szCs w:val="24"/>
        </w:rPr>
        <w:t>1.1.</w:t>
      </w:r>
      <w:r w:rsidR="00AA7678"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13F6F" w:rsidRPr="00460118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30CF4" w:rsidRPr="0046011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195A2E" w:rsidRPr="00460118">
        <w:rPr>
          <w:rFonts w:ascii="Times New Roman" w:hAnsi="Times New Roman" w:cs="Times New Roman"/>
          <w:sz w:val="24"/>
          <w:szCs w:val="24"/>
        </w:rPr>
        <w:t>«</w:t>
      </w:r>
      <w:r w:rsidR="00EC6DCB" w:rsidRPr="00460118">
        <w:rPr>
          <w:rFonts w:ascii="Times New Roman" w:hAnsi="Times New Roman" w:cs="Times New Roman"/>
          <w:sz w:val="24"/>
          <w:szCs w:val="24"/>
        </w:rPr>
        <w:t>Осуществл</w:t>
      </w:r>
      <w:r w:rsidR="00EC6DCB" w:rsidRPr="00460118">
        <w:rPr>
          <w:rFonts w:ascii="Times New Roman" w:hAnsi="Times New Roman" w:cs="Times New Roman"/>
          <w:sz w:val="24"/>
          <w:szCs w:val="24"/>
        </w:rPr>
        <w:t>е</w:t>
      </w:r>
      <w:r w:rsidR="00EC6DCB" w:rsidRPr="00460118">
        <w:rPr>
          <w:rFonts w:ascii="Times New Roman" w:hAnsi="Times New Roman" w:cs="Times New Roman"/>
          <w:sz w:val="24"/>
          <w:szCs w:val="24"/>
        </w:rPr>
        <w:t>ние осмотра зданий, сооружений в целях оценки их технического состояния и надлежащего те</w:t>
      </w:r>
      <w:r w:rsidR="00EC6DCB" w:rsidRPr="00460118">
        <w:rPr>
          <w:rFonts w:ascii="Times New Roman" w:hAnsi="Times New Roman" w:cs="Times New Roman"/>
          <w:sz w:val="24"/>
          <w:szCs w:val="24"/>
        </w:rPr>
        <w:t>х</w:t>
      </w:r>
      <w:r w:rsidR="00EC6DCB" w:rsidRPr="00460118">
        <w:rPr>
          <w:rFonts w:ascii="Times New Roman" w:hAnsi="Times New Roman" w:cs="Times New Roman"/>
          <w:sz w:val="24"/>
          <w:szCs w:val="24"/>
        </w:rPr>
        <w:t>нического обслуживания и направление лицам, ответственным за эксплуатацию зданий, соор</w:t>
      </w:r>
      <w:r w:rsidR="00EC6DCB" w:rsidRPr="00460118">
        <w:rPr>
          <w:rFonts w:ascii="Times New Roman" w:hAnsi="Times New Roman" w:cs="Times New Roman"/>
          <w:sz w:val="24"/>
          <w:szCs w:val="24"/>
        </w:rPr>
        <w:t>у</w:t>
      </w:r>
      <w:r w:rsidR="00EC6DCB" w:rsidRPr="00460118">
        <w:rPr>
          <w:rFonts w:ascii="Times New Roman" w:hAnsi="Times New Roman" w:cs="Times New Roman"/>
          <w:sz w:val="24"/>
          <w:szCs w:val="24"/>
        </w:rPr>
        <w:t>жений, рекомендаций о мерах по устранению выявленных нарушений</w:t>
      </w:r>
      <w:r w:rsidR="007A643B" w:rsidRPr="00460118">
        <w:rPr>
          <w:rFonts w:ascii="Times New Roman" w:hAnsi="Times New Roman" w:cs="Times New Roman"/>
          <w:sz w:val="24"/>
          <w:szCs w:val="24"/>
        </w:rPr>
        <w:t>»</w:t>
      </w:r>
      <w:r w:rsidR="00E253CE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9A5A94" w:rsidRPr="00460118">
        <w:rPr>
          <w:rFonts w:ascii="Times New Roman" w:hAnsi="Times New Roman" w:cs="Times New Roman"/>
          <w:sz w:val="24"/>
          <w:szCs w:val="24"/>
        </w:rPr>
        <w:t>(далее - Администрати</w:t>
      </w:r>
      <w:r w:rsidR="009A5A94" w:rsidRPr="00460118">
        <w:rPr>
          <w:rFonts w:ascii="Times New Roman" w:hAnsi="Times New Roman" w:cs="Times New Roman"/>
          <w:sz w:val="24"/>
          <w:szCs w:val="24"/>
        </w:rPr>
        <w:t>в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ный регламент) </w:t>
      </w:r>
      <w:r w:rsidR="00F30CF4" w:rsidRPr="004601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исполнения и доступности муниципал</w:t>
      </w:r>
      <w:r w:rsidR="00F30CF4" w:rsidRPr="00460118">
        <w:rPr>
          <w:rFonts w:ascii="Times New Roman" w:hAnsi="Times New Roman" w:cs="Times New Roman"/>
          <w:sz w:val="24"/>
          <w:szCs w:val="24"/>
        </w:rPr>
        <w:t>ь</w:t>
      </w:r>
      <w:r w:rsidR="00F30CF4" w:rsidRPr="00460118">
        <w:rPr>
          <w:rFonts w:ascii="Times New Roman" w:hAnsi="Times New Roman" w:cs="Times New Roman"/>
          <w:sz w:val="24"/>
          <w:szCs w:val="24"/>
        </w:rPr>
        <w:t xml:space="preserve">ной услуги по </w:t>
      </w:r>
      <w:r w:rsidRPr="00460118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EE3DA3" w:rsidRPr="00460118">
        <w:rPr>
          <w:rFonts w:ascii="Times New Roman" w:hAnsi="Times New Roman" w:cs="Times New Roman"/>
          <w:sz w:val="24"/>
          <w:szCs w:val="24"/>
        </w:rPr>
        <w:t xml:space="preserve">осмотров зданий, сооружений и </w:t>
      </w:r>
      <w:r w:rsidRPr="0046011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E3DA3" w:rsidRPr="00460118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Pr="00460118">
        <w:rPr>
          <w:rFonts w:ascii="Times New Roman" w:hAnsi="Times New Roman" w:cs="Times New Roman"/>
          <w:sz w:val="24"/>
          <w:szCs w:val="24"/>
        </w:rPr>
        <w:t>о м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рах по</w:t>
      </w:r>
      <w:r w:rsidR="00EE3DA3" w:rsidRPr="00460118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Pr="00460118">
        <w:rPr>
          <w:rFonts w:ascii="Times New Roman" w:hAnsi="Times New Roman" w:cs="Times New Roman"/>
          <w:sz w:val="24"/>
          <w:szCs w:val="24"/>
        </w:rPr>
        <w:t>ю</w:t>
      </w:r>
      <w:r w:rsidR="00EE3DA3" w:rsidRPr="00460118">
        <w:rPr>
          <w:rFonts w:ascii="Times New Roman" w:hAnsi="Times New Roman" w:cs="Times New Roman"/>
          <w:sz w:val="24"/>
          <w:szCs w:val="24"/>
        </w:rPr>
        <w:t xml:space="preserve"> выявленных</w:t>
      </w:r>
      <w:proofErr w:type="gramEnd"/>
      <w:r w:rsidR="00EE3DA3" w:rsidRPr="0046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DA3" w:rsidRPr="00460118">
        <w:rPr>
          <w:rFonts w:ascii="Times New Roman" w:hAnsi="Times New Roman" w:cs="Times New Roman"/>
          <w:sz w:val="24"/>
          <w:szCs w:val="24"/>
        </w:rPr>
        <w:t xml:space="preserve">в ходе таких осмотров </w:t>
      </w:r>
      <w:r w:rsidRPr="00460118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F30CF4" w:rsidRPr="00460118">
        <w:rPr>
          <w:rFonts w:ascii="Times New Roman" w:hAnsi="Times New Roman" w:cs="Times New Roman"/>
          <w:sz w:val="24"/>
          <w:szCs w:val="24"/>
        </w:rPr>
        <w:t>(далее</w:t>
      </w:r>
      <w:r w:rsidR="007A643B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F30CF4" w:rsidRPr="00460118">
        <w:rPr>
          <w:rFonts w:ascii="Times New Roman" w:hAnsi="Times New Roman" w:cs="Times New Roman"/>
          <w:sz w:val="24"/>
          <w:szCs w:val="24"/>
        </w:rPr>
        <w:t>- муниципальная усл</w:t>
      </w:r>
      <w:r w:rsidR="00F30CF4" w:rsidRPr="00460118">
        <w:rPr>
          <w:rFonts w:ascii="Times New Roman" w:hAnsi="Times New Roman" w:cs="Times New Roman"/>
          <w:sz w:val="24"/>
          <w:szCs w:val="24"/>
        </w:rPr>
        <w:t>у</w:t>
      </w:r>
      <w:r w:rsidR="00F30CF4" w:rsidRPr="00460118">
        <w:rPr>
          <w:rFonts w:ascii="Times New Roman" w:hAnsi="Times New Roman" w:cs="Times New Roman"/>
          <w:sz w:val="24"/>
          <w:szCs w:val="24"/>
        </w:rPr>
        <w:t>га)</w:t>
      </w:r>
      <w:r w:rsidRPr="0046011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F30CF4" w:rsidRPr="00460118">
        <w:rPr>
          <w:rFonts w:ascii="Times New Roman" w:hAnsi="Times New Roman" w:cs="Times New Roman"/>
          <w:sz w:val="24"/>
          <w:szCs w:val="24"/>
        </w:rPr>
        <w:t xml:space="preserve">, создания комфортных условий для участников отношений, возникающих при оказании муниципальной услуги, </w:t>
      </w:r>
      <w:r w:rsidR="009A5A94" w:rsidRPr="00460118">
        <w:rPr>
          <w:rFonts w:ascii="Times New Roman" w:hAnsi="Times New Roman" w:cs="Times New Roman"/>
          <w:sz w:val="24"/>
          <w:szCs w:val="24"/>
        </w:rPr>
        <w:t>опред</w:t>
      </w:r>
      <w:r w:rsidR="009A5A94" w:rsidRPr="00460118">
        <w:rPr>
          <w:rFonts w:ascii="Times New Roman" w:hAnsi="Times New Roman" w:cs="Times New Roman"/>
          <w:sz w:val="24"/>
          <w:szCs w:val="24"/>
        </w:rPr>
        <w:t>е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ляет </w:t>
      </w:r>
      <w:r w:rsidR="00BD153E" w:rsidRPr="00460118">
        <w:rPr>
          <w:rFonts w:ascii="Times New Roman" w:hAnsi="Times New Roman" w:cs="Times New Roman"/>
          <w:sz w:val="24"/>
          <w:szCs w:val="24"/>
        </w:rPr>
        <w:t xml:space="preserve">состав, </w:t>
      </w:r>
      <w:r w:rsidR="009A5A94" w:rsidRPr="00460118">
        <w:rPr>
          <w:rFonts w:ascii="Times New Roman" w:hAnsi="Times New Roman" w:cs="Times New Roman"/>
          <w:sz w:val="24"/>
          <w:szCs w:val="24"/>
        </w:rPr>
        <w:t>сроки и последовательность исполнения административных  процедур</w:t>
      </w:r>
      <w:r w:rsidR="00BD153E" w:rsidRPr="00460118">
        <w:rPr>
          <w:rFonts w:ascii="Times New Roman" w:hAnsi="Times New Roman" w:cs="Times New Roman"/>
          <w:sz w:val="24"/>
          <w:szCs w:val="24"/>
        </w:rPr>
        <w:t>, требования к порядку их выполнения, а также особенности выполнения административных процедур в мн</w:t>
      </w:r>
      <w:r w:rsidR="00BD153E" w:rsidRPr="00460118">
        <w:rPr>
          <w:rFonts w:ascii="Times New Roman" w:hAnsi="Times New Roman" w:cs="Times New Roman"/>
          <w:sz w:val="24"/>
          <w:szCs w:val="24"/>
        </w:rPr>
        <w:t>о</w:t>
      </w:r>
      <w:r w:rsidR="00BD153E" w:rsidRPr="00460118">
        <w:rPr>
          <w:rFonts w:ascii="Times New Roman" w:hAnsi="Times New Roman" w:cs="Times New Roman"/>
          <w:sz w:val="24"/>
          <w:szCs w:val="24"/>
        </w:rPr>
        <w:t xml:space="preserve">гофункциональных центрах предоставления государственных и муниципальных услуг (далее – МФЦ), порядок взаимодействия администрации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</w:t>
      </w:r>
      <w:r w:rsidR="00460118">
        <w:rPr>
          <w:rFonts w:ascii="Times New Roman" w:hAnsi="Times New Roman" w:cs="Times New Roman"/>
          <w:sz w:val="24"/>
          <w:szCs w:val="24"/>
        </w:rPr>
        <w:t>е</w:t>
      </w:r>
      <w:r w:rsidR="00460118">
        <w:rPr>
          <w:rFonts w:ascii="Times New Roman" w:hAnsi="Times New Roman" w:cs="Times New Roman"/>
          <w:sz w:val="24"/>
          <w:szCs w:val="24"/>
        </w:rPr>
        <w:t>ления</w:t>
      </w:r>
      <w:r w:rsidR="00BD153E" w:rsidRPr="004601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D153E" w:rsidRPr="00460118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либо с их уполномоченными представителями, обратившимися по вопросу предоставления муниципальной услуги (далее - заявитель).</w:t>
      </w:r>
    </w:p>
    <w:p w:rsidR="00BD153E" w:rsidRPr="00460118" w:rsidRDefault="00BD153E" w:rsidP="00EE5DC4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1.2.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Органом, уполномоченным на осуществление осмотра</w:t>
      </w:r>
      <w:r w:rsidR="007D2C07" w:rsidRPr="00460118">
        <w:rPr>
          <w:rFonts w:ascii="Times New Roman" w:hAnsi="Times New Roman" w:cs="Times New Roman"/>
          <w:sz w:val="24"/>
          <w:szCs w:val="24"/>
        </w:rPr>
        <w:t xml:space="preserve"> зданий, сооружений в целях оценки их технического состояния и надлежащего технического обслуживания и направление лицам, ответственным за эксплуатацию зданий, сооружений, рекомендаций о мерах по устран</w:t>
      </w:r>
      <w:r w:rsidR="007D2C07" w:rsidRPr="00460118">
        <w:rPr>
          <w:rFonts w:ascii="Times New Roman" w:hAnsi="Times New Roman" w:cs="Times New Roman"/>
          <w:sz w:val="24"/>
          <w:szCs w:val="24"/>
        </w:rPr>
        <w:t>е</w:t>
      </w:r>
      <w:r w:rsidR="007D2C07" w:rsidRPr="00460118">
        <w:rPr>
          <w:rFonts w:ascii="Times New Roman" w:hAnsi="Times New Roman" w:cs="Times New Roman"/>
          <w:sz w:val="24"/>
          <w:szCs w:val="24"/>
        </w:rPr>
        <w:t>нию выявленных нарушений</w:t>
      </w:r>
      <w:r w:rsidRPr="00460118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7E48C9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E48C9" w:rsidRPr="00460118">
        <w:rPr>
          <w:rFonts w:ascii="Times New Roman" w:hAnsi="Times New Roman" w:cs="Times New Roman"/>
          <w:sz w:val="24"/>
          <w:szCs w:val="24"/>
        </w:rPr>
        <w:t>Администрация</w:t>
      </w:r>
      <w:r w:rsidRPr="00460118">
        <w:rPr>
          <w:rFonts w:ascii="Times New Roman" w:hAnsi="Times New Roman" w:cs="Times New Roman"/>
          <w:sz w:val="24"/>
          <w:szCs w:val="24"/>
        </w:rPr>
        <w:t>).</w:t>
      </w:r>
    </w:p>
    <w:p w:rsidR="007E48C9" w:rsidRPr="00460118" w:rsidRDefault="00AA7678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1.3. </w:t>
      </w:r>
      <w:r w:rsidR="007E48C9" w:rsidRPr="004601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при поступлении в администр</w:t>
      </w:r>
      <w:r w:rsidR="007E48C9" w:rsidRPr="00460118">
        <w:rPr>
          <w:rFonts w:ascii="Times New Roman" w:hAnsi="Times New Roman" w:cs="Times New Roman"/>
          <w:sz w:val="24"/>
          <w:szCs w:val="24"/>
        </w:rPr>
        <w:t>а</w:t>
      </w:r>
      <w:r w:rsidR="007E48C9" w:rsidRPr="00460118">
        <w:rPr>
          <w:rFonts w:ascii="Times New Roman" w:hAnsi="Times New Roman" w:cs="Times New Roman"/>
          <w:sz w:val="24"/>
          <w:szCs w:val="24"/>
        </w:rPr>
        <w:t xml:space="preserve">цию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7E48C9" w:rsidRPr="00460118">
        <w:rPr>
          <w:rFonts w:ascii="Times New Roman" w:hAnsi="Times New Roman" w:cs="Times New Roman"/>
          <w:sz w:val="24"/>
          <w:szCs w:val="24"/>
        </w:rPr>
        <w:t xml:space="preserve"> заявления о нарушении требований з</w:t>
      </w:r>
      <w:r w:rsidR="007E48C9" w:rsidRPr="00460118">
        <w:rPr>
          <w:rFonts w:ascii="Times New Roman" w:hAnsi="Times New Roman" w:cs="Times New Roman"/>
          <w:sz w:val="24"/>
          <w:szCs w:val="24"/>
        </w:rPr>
        <w:t>а</w:t>
      </w:r>
      <w:r w:rsidR="007E48C9" w:rsidRPr="00460118">
        <w:rPr>
          <w:rFonts w:ascii="Times New Roman" w:hAnsi="Times New Roman" w:cs="Times New Roman"/>
          <w:sz w:val="24"/>
          <w:szCs w:val="24"/>
        </w:rPr>
        <w:t>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</w:t>
      </w:r>
      <w:r w:rsidR="007E48C9" w:rsidRPr="00460118">
        <w:rPr>
          <w:rFonts w:ascii="Times New Roman" w:hAnsi="Times New Roman" w:cs="Times New Roman"/>
          <w:sz w:val="24"/>
          <w:szCs w:val="24"/>
        </w:rPr>
        <w:t>о</w:t>
      </w:r>
      <w:r w:rsidR="007E48C9" w:rsidRPr="00460118">
        <w:rPr>
          <w:rFonts w:ascii="Times New Roman" w:hAnsi="Times New Roman" w:cs="Times New Roman"/>
          <w:sz w:val="24"/>
          <w:szCs w:val="24"/>
        </w:rPr>
        <w:t>оружений (далее - заявление) по форме 1.</w:t>
      </w:r>
    </w:p>
    <w:p w:rsidR="007E48C9" w:rsidRPr="00460118" w:rsidRDefault="007E48C9" w:rsidP="00EE5D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94" w:rsidRPr="00460118" w:rsidRDefault="009A5A94" w:rsidP="00EE5D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0118">
        <w:rPr>
          <w:rFonts w:ascii="Times New Roman" w:hAnsi="Times New Roman" w:cs="Times New Roman"/>
          <w:b/>
          <w:sz w:val="24"/>
          <w:szCs w:val="24"/>
        </w:rPr>
        <w:t>.</w:t>
      </w:r>
      <w:r w:rsidR="007E48C9"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b/>
          <w:sz w:val="24"/>
          <w:szCs w:val="24"/>
        </w:rPr>
        <w:t>С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ТАНДАРТ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E5DC4" w:rsidRPr="00460118" w:rsidRDefault="00EE5DC4" w:rsidP="00EE5D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94" w:rsidRPr="00460118" w:rsidRDefault="00AA7678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2.1. </w:t>
      </w:r>
      <w:r w:rsidR="007C6EA5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9A5A94" w:rsidRPr="0046011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7C6EA5" w:rsidRPr="004601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16BF" w:rsidRPr="00460118">
        <w:rPr>
          <w:rFonts w:ascii="Times New Roman" w:hAnsi="Times New Roman" w:cs="Times New Roman"/>
          <w:sz w:val="24"/>
          <w:szCs w:val="24"/>
        </w:rPr>
        <w:t>«</w:t>
      </w:r>
      <w:r w:rsidR="007E48C9" w:rsidRPr="00460118">
        <w:rPr>
          <w:rFonts w:ascii="Times New Roman" w:hAnsi="Times New Roman" w:cs="Times New Roman"/>
          <w:sz w:val="24"/>
          <w:szCs w:val="24"/>
        </w:rPr>
        <w:t>Осуществление осмотра зданий, сооруж</w:t>
      </w:r>
      <w:r w:rsidR="007E48C9" w:rsidRPr="00460118">
        <w:rPr>
          <w:rFonts w:ascii="Times New Roman" w:hAnsi="Times New Roman" w:cs="Times New Roman"/>
          <w:sz w:val="24"/>
          <w:szCs w:val="24"/>
        </w:rPr>
        <w:t>е</w:t>
      </w:r>
      <w:r w:rsidR="007E48C9" w:rsidRPr="00460118">
        <w:rPr>
          <w:rFonts w:ascii="Times New Roman" w:hAnsi="Times New Roman" w:cs="Times New Roman"/>
          <w:sz w:val="24"/>
          <w:szCs w:val="24"/>
        </w:rPr>
        <w:t>ний в целях оценки их технического состояния и надлежащего технического обслуживания и н</w:t>
      </w:r>
      <w:r w:rsidR="007E48C9" w:rsidRPr="00460118">
        <w:rPr>
          <w:rFonts w:ascii="Times New Roman" w:hAnsi="Times New Roman" w:cs="Times New Roman"/>
          <w:sz w:val="24"/>
          <w:szCs w:val="24"/>
        </w:rPr>
        <w:t>а</w:t>
      </w:r>
      <w:r w:rsidR="007E48C9" w:rsidRPr="00460118">
        <w:rPr>
          <w:rFonts w:ascii="Times New Roman" w:hAnsi="Times New Roman" w:cs="Times New Roman"/>
          <w:sz w:val="24"/>
          <w:szCs w:val="24"/>
        </w:rPr>
        <w:t>правление лицам, ответственным за эксплуатацию зданий, сооружений, рекомендаций о мерах по устранению выявленных нарушений</w:t>
      </w:r>
      <w:r w:rsidR="008416BF" w:rsidRPr="00460118">
        <w:rPr>
          <w:rFonts w:ascii="Times New Roman" w:hAnsi="Times New Roman" w:cs="Times New Roman"/>
          <w:sz w:val="24"/>
          <w:szCs w:val="24"/>
        </w:rPr>
        <w:t>»</w:t>
      </w:r>
      <w:r w:rsidR="009A5A94" w:rsidRPr="00460118">
        <w:rPr>
          <w:rFonts w:ascii="Times New Roman" w:hAnsi="Times New Roman" w:cs="Times New Roman"/>
          <w:sz w:val="24"/>
          <w:szCs w:val="24"/>
        </w:rPr>
        <w:t>.</w:t>
      </w:r>
    </w:p>
    <w:p w:rsidR="009A5A94" w:rsidRPr="00460118" w:rsidRDefault="00AA7678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2.2.</w:t>
      </w:r>
      <w:r w:rsidR="00D44B0E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3E5B00" w:rsidRPr="0046011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3E5B00" w:rsidRPr="00460118">
        <w:rPr>
          <w:rFonts w:ascii="Times New Roman" w:hAnsi="Times New Roman" w:cs="Times New Roman"/>
          <w:sz w:val="24"/>
          <w:szCs w:val="24"/>
        </w:rPr>
        <w:t>.</w:t>
      </w:r>
    </w:p>
    <w:p w:rsidR="009A5A94" w:rsidRPr="00460118" w:rsidRDefault="00AA7678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2.3. 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E5B00" w:rsidRPr="004601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A5A94" w:rsidRPr="00460118">
        <w:rPr>
          <w:rFonts w:ascii="Times New Roman" w:hAnsi="Times New Roman" w:cs="Times New Roman"/>
          <w:sz w:val="24"/>
          <w:szCs w:val="24"/>
        </w:rPr>
        <w:t>муниципальной услуги  является</w:t>
      </w:r>
      <w:r w:rsidR="00C84B8C" w:rsidRPr="00460118">
        <w:rPr>
          <w:rFonts w:ascii="Times New Roman" w:hAnsi="Times New Roman" w:cs="Times New Roman"/>
          <w:sz w:val="24"/>
          <w:szCs w:val="24"/>
        </w:rPr>
        <w:t xml:space="preserve"> одно из следующих действий</w:t>
      </w:r>
      <w:r w:rsidR="009A5A94" w:rsidRPr="00460118">
        <w:rPr>
          <w:rFonts w:ascii="Times New Roman" w:hAnsi="Times New Roman" w:cs="Times New Roman"/>
          <w:sz w:val="24"/>
          <w:szCs w:val="24"/>
        </w:rPr>
        <w:t>:</w:t>
      </w:r>
    </w:p>
    <w:p w:rsidR="0086149D" w:rsidRPr="00460118" w:rsidRDefault="009A5A94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2762F8" w:rsidRPr="00460118">
        <w:rPr>
          <w:rFonts w:ascii="Times New Roman" w:hAnsi="Times New Roman" w:cs="Times New Roman"/>
          <w:sz w:val="24"/>
          <w:szCs w:val="24"/>
        </w:rPr>
        <w:t xml:space="preserve"> лицам, ответственным за эксплуатацию зданий, сооружений, </w:t>
      </w:r>
      <w:r w:rsidR="005B2B20" w:rsidRPr="00460118">
        <w:rPr>
          <w:rFonts w:ascii="Times New Roman" w:hAnsi="Times New Roman" w:cs="Times New Roman"/>
          <w:sz w:val="24"/>
          <w:szCs w:val="24"/>
        </w:rPr>
        <w:t xml:space="preserve">акта </w:t>
      </w:r>
      <w:r w:rsidR="0065446F" w:rsidRPr="00460118">
        <w:rPr>
          <w:rFonts w:ascii="Times New Roman" w:hAnsi="Times New Roman" w:cs="Times New Roman"/>
          <w:sz w:val="24"/>
          <w:szCs w:val="24"/>
        </w:rPr>
        <w:t>осмотра зд</w:t>
      </w:r>
      <w:r w:rsidR="0065446F" w:rsidRPr="00460118">
        <w:rPr>
          <w:rFonts w:ascii="Times New Roman" w:hAnsi="Times New Roman" w:cs="Times New Roman"/>
          <w:sz w:val="24"/>
          <w:szCs w:val="24"/>
        </w:rPr>
        <w:t>а</w:t>
      </w:r>
      <w:r w:rsidR="0065446F" w:rsidRPr="00460118">
        <w:rPr>
          <w:rFonts w:ascii="Times New Roman" w:hAnsi="Times New Roman" w:cs="Times New Roman"/>
          <w:sz w:val="24"/>
          <w:szCs w:val="24"/>
        </w:rPr>
        <w:t xml:space="preserve">ния, сооружения </w:t>
      </w:r>
      <w:r w:rsidR="005B2B20" w:rsidRPr="00460118">
        <w:rPr>
          <w:rFonts w:ascii="Times New Roman" w:hAnsi="Times New Roman" w:cs="Times New Roman"/>
          <w:sz w:val="24"/>
          <w:szCs w:val="24"/>
        </w:rPr>
        <w:t xml:space="preserve">с рекомендациями </w:t>
      </w:r>
      <w:r w:rsidR="002762F8" w:rsidRPr="0046011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2762F8" w:rsidRPr="00460118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2762F8" w:rsidRPr="00460118">
        <w:rPr>
          <w:rFonts w:ascii="Times New Roman" w:hAnsi="Times New Roman" w:cs="Times New Roman"/>
          <w:sz w:val="24"/>
          <w:szCs w:val="24"/>
        </w:rPr>
        <w:t xml:space="preserve"> по устранению</w:t>
      </w:r>
      <w:r w:rsidR="005B2B20" w:rsidRPr="00460118">
        <w:rPr>
          <w:rFonts w:ascii="Times New Roman" w:hAnsi="Times New Roman" w:cs="Times New Roman"/>
          <w:sz w:val="24"/>
          <w:szCs w:val="24"/>
        </w:rPr>
        <w:t xml:space="preserve"> выявленных в ходе таких осмотров </w:t>
      </w:r>
      <w:r w:rsidR="005B2B20" w:rsidRPr="00460118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 на территории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94576E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2762F8" w:rsidRPr="00460118">
        <w:rPr>
          <w:rFonts w:ascii="Times New Roman" w:hAnsi="Times New Roman" w:cs="Times New Roman"/>
          <w:sz w:val="24"/>
          <w:szCs w:val="24"/>
        </w:rPr>
        <w:t>и ответа заяви</w:t>
      </w:r>
      <w:r w:rsidR="0094576E" w:rsidRPr="00460118">
        <w:rPr>
          <w:rFonts w:ascii="Times New Roman" w:hAnsi="Times New Roman" w:cs="Times New Roman"/>
          <w:sz w:val="24"/>
          <w:szCs w:val="24"/>
        </w:rPr>
        <w:t>т</w:t>
      </w:r>
      <w:r w:rsidR="002762F8" w:rsidRPr="00460118">
        <w:rPr>
          <w:rFonts w:ascii="Times New Roman" w:hAnsi="Times New Roman" w:cs="Times New Roman"/>
          <w:sz w:val="24"/>
          <w:szCs w:val="24"/>
        </w:rPr>
        <w:t>е</w:t>
      </w:r>
      <w:r w:rsidR="002762F8" w:rsidRPr="00460118">
        <w:rPr>
          <w:rFonts w:ascii="Times New Roman" w:hAnsi="Times New Roman" w:cs="Times New Roman"/>
          <w:sz w:val="24"/>
          <w:szCs w:val="24"/>
        </w:rPr>
        <w:t>лю</w:t>
      </w:r>
      <w:r w:rsidR="00C84B8C" w:rsidRPr="00460118">
        <w:rPr>
          <w:rFonts w:ascii="Times New Roman" w:hAnsi="Times New Roman" w:cs="Times New Roman"/>
          <w:sz w:val="24"/>
          <w:szCs w:val="24"/>
        </w:rPr>
        <w:t>;</w:t>
      </w:r>
    </w:p>
    <w:p w:rsidR="009A5A94" w:rsidRPr="00460118" w:rsidRDefault="009A5A94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 мотивиров</w:t>
      </w:r>
      <w:r w:rsidR="00FD1B1E" w:rsidRPr="00460118">
        <w:rPr>
          <w:rFonts w:ascii="Times New Roman" w:hAnsi="Times New Roman" w:cs="Times New Roman"/>
          <w:sz w:val="24"/>
          <w:szCs w:val="24"/>
        </w:rPr>
        <w:t>анн</w:t>
      </w:r>
      <w:r w:rsidR="0094576E" w:rsidRPr="00460118">
        <w:rPr>
          <w:rFonts w:ascii="Times New Roman" w:hAnsi="Times New Roman" w:cs="Times New Roman"/>
          <w:sz w:val="24"/>
          <w:szCs w:val="24"/>
        </w:rPr>
        <w:t>ый</w:t>
      </w:r>
      <w:r w:rsidR="00FD1B1E" w:rsidRPr="00460118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AA7678" w:rsidRPr="00460118">
        <w:rPr>
          <w:rFonts w:ascii="Times New Roman" w:hAnsi="Times New Roman" w:cs="Times New Roman"/>
          <w:sz w:val="24"/>
          <w:szCs w:val="24"/>
        </w:rPr>
        <w:t xml:space="preserve"> в </w:t>
      </w:r>
      <w:r w:rsidR="002762F8" w:rsidRPr="004601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84B8C" w:rsidRPr="00460118">
        <w:rPr>
          <w:rFonts w:ascii="Times New Roman" w:hAnsi="Times New Roman" w:cs="Times New Roman"/>
          <w:sz w:val="24"/>
          <w:szCs w:val="24"/>
        </w:rPr>
        <w:t>.</w:t>
      </w:r>
    </w:p>
    <w:p w:rsidR="009A5A94" w:rsidRPr="00460118" w:rsidRDefault="00AA7678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2.4.  </w:t>
      </w:r>
      <w:r w:rsidR="009A5A94" w:rsidRPr="00460118">
        <w:rPr>
          <w:rFonts w:ascii="Times New Roman" w:hAnsi="Times New Roman" w:cs="Times New Roman"/>
          <w:sz w:val="24"/>
          <w:szCs w:val="24"/>
        </w:rPr>
        <w:t>Ср</w:t>
      </w:r>
      <w:r w:rsidRPr="00460118">
        <w:rPr>
          <w:rFonts w:ascii="Times New Roman" w:hAnsi="Times New Roman" w:cs="Times New Roman"/>
          <w:sz w:val="24"/>
          <w:szCs w:val="24"/>
        </w:rPr>
        <w:t>ок предоставления муниципальной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4576E" w:rsidRPr="00460118">
        <w:rPr>
          <w:rFonts w:ascii="Times New Roman" w:hAnsi="Times New Roman" w:cs="Times New Roman"/>
          <w:sz w:val="24"/>
          <w:szCs w:val="24"/>
        </w:rPr>
        <w:t>составляет не более 30 дней со дня р</w:t>
      </w:r>
      <w:r w:rsidR="0094576E" w:rsidRPr="00460118">
        <w:rPr>
          <w:rFonts w:ascii="Times New Roman" w:hAnsi="Times New Roman" w:cs="Times New Roman"/>
          <w:sz w:val="24"/>
          <w:szCs w:val="24"/>
        </w:rPr>
        <w:t>е</w:t>
      </w:r>
      <w:r w:rsidR="0094576E" w:rsidRPr="00460118">
        <w:rPr>
          <w:rFonts w:ascii="Times New Roman" w:hAnsi="Times New Roman" w:cs="Times New Roman"/>
          <w:sz w:val="24"/>
          <w:szCs w:val="24"/>
        </w:rPr>
        <w:t>гистрации заявления на бумажном носителе либо заявления, поданного в электронной форме.</w:t>
      </w:r>
    </w:p>
    <w:p w:rsidR="009A5A94" w:rsidRPr="00460118" w:rsidRDefault="00AA7678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2.5. </w:t>
      </w:r>
      <w:r w:rsidR="0094576E" w:rsidRPr="00460118">
        <w:rPr>
          <w:rFonts w:ascii="Times New Roman" w:hAnsi="Times New Roman" w:cs="Times New Roman"/>
          <w:sz w:val="24"/>
          <w:szCs w:val="24"/>
        </w:rPr>
        <w:t>Правовые основания для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4576E" w:rsidRPr="00460118">
        <w:rPr>
          <w:rFonts w:ascii="Times New Roman" w:hAnsi="Times New Roman" w:cs="Times New Roman"/>
          <w:sz w:val="24"/>
          <w:szCs w:val="24"/>
        </w:rPr>
        <w:t>я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4576E" w:rsidRPr="00460118">
        <w:rPr>
          <w:rFonts w:ascii="Times New Roman" w:hAnsi="Times New Roman" w:cs="Times New Roman"/>
          <w:sz w:val="24"/>
          <w:szCs w:val="24"/>
        </w:rPr>
        <w:t>:</w:t>
      </w:r>
    </w:p>
    <w:p w:rsidR="009A5A94" w:rsidRPr="00460118" w:rsidRDefault="009A5A94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  Конституци</w:t>
      </w:r>
      <w:r w:rsidR="0094576E" w:rsidRPr="00460118">
        <w:rPr>
          <w:rFonts w:ascii="Times New Roman" w:hAnsi="Times New Roman" w:cs="Times New Roman"/>
          <w:sz w:val="24"/>
          <w:szCs w:val="24"/>
        </w:rPr>
        <w:t>я</w:t>
      </w:r>
      <w:r w:rsidRPr="004601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4576E" w:rsidRPr="00460118" w:rsidRDefault="0094576E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</w:t>
      </w:r>
      <w:r w:rsidR="00046F6B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первая);</w:t>
      </w:r>
    </w:p>
    <w:p w:rsidR="009A5A94" w:rsidRPr="00460118" w:rsidRDefault="009A5A94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 </w:t>
      </w:r>
      <w:r w:rsidR="002762F8" w:rsidRPr="00460118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94576E" w:rsidRPr="00460118">
        <w:rPr>
          <w:rFonts w:ascii="Times New Roman" w:hAnsi="Times New Roman" w:cs="Times New Roman"/>
          <w:sz w:val="24"/>
          <w:szCs w:val="24"/>
        </w:rPr>
        <w:t>й</w:t>
      </w:r>
      <w:r w:rsidRPr="00460118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6A6F7E" w:rsidRPr="00460118" w:rsidRDefault="007160C4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 Федеральны</w:t>
      </w:r>
      <w:r w:rsidR="0094576E" w:rsidRPr="00460118">
        <w:rPr>
          <w:rFonts w:ascii="Times New Roman" w:hAnsi="Times New Roman" w:cs="Times New Roman"/>
          <w:sz w:val="24"/>
          <w:szCs w:val="24"/>
        </w:rPr>
        <w:t>й</w:t>
      </w:r>
      <w:r w:rsidR="006A6F7E" w:rsidRPr="00460118">
        <w:rPr>
          <w:rFonts w:ascii="Times New Roman" w:hAnsi="Times New Roman" w:cs="Times New Roman"/>
          <w:sz w:val="24"/>
          <w:szCs w:val="24"/>
        </w:rPr>
        <w:t xml:space="preserve"> закон от </w:t>
      </w:r>
      <w:r w:rsidR="00046F6B" w:rsidRPr="00460118">
        <w:rPr>
          <w:rFonts w:ascii="Times New Roman" w:hAnsi="Times New Roman" w:cs="Times New Roman"/>
          <w:sz w:val="24"/>
          <w:szCs w:val="24"/>
        </w:rPr>
        <w:t>0</w:t>
      </w:r>
      <w:r w:rsidR="006A6F7E" w:rsidRPr="00460118">
        <w:rPr>
          <w:rFonts w:ascii="Times New Roman" w:hAnsi="Times New Roman" w:cs="Times New Roman"/>
          <w:sz w:val="24"/>
          <w:szCs w:val="24"/>
        </w:rPr>
        <w:t>6</w:t>
      </w:r>
      <w:r w:rsidR="00046F6B" w:rsidRPr="00460118">
        <w:rPr>
          <w:rFonts w:ascii="Times New Roman" w:hAnsi="Times New Roman" w:cs="Times New Roman"/>
          <w:sz w:val="24"/>
          <w:szCs w:val="24"/>
        </w:rPr>
        <w:t>.10.</w:t>
      </w:r>
      <w:r w:rsidR="006A6F7E" w:rsidRPr="00460118">
        <w:rPr>
          <w:rFonts w:ascii="Times New Roman" w:hAnsi="Times New Roman" w:cs="Times New Roman"/>
          <w:sz w:val="24"/>
          <w:szCs w:val="24"/>
        </w:rPr>
        <w:t>2003 г</w:t>
      </w:r>
      <w:r w:rsidR="00046F6B" w:rsidRPr="00460118">
        <w:rPr>
          <w:rFonts w:ascii="Times New Roman" w:hAnsi="Times New Roman" w:cs="Times New Roman"/>
          <w:sz w:val="24"/>
          <w:szCs w:val="24"/>
        </w:rPr>
        <w:t>.</w:t>
      </w:r>
      <w:r w:rsidR="006A6F7E" w:rsidRPr="0046011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</w:t>
      </w:r>
      <w:r w:rsidR="006A6F7E" w:rsidRPr="00460118">
        <w:rPr>
          <w:rFonts w:ascii="Times New Roman" w:hAnsi="Times New Roman" w:cs="Times New Roman"/>
          <w:sz w:val="24"/>
          <w:szCs w:val="24"/>
        </w:rPr>
        <w:t>т</w:t>
      </w:r>
      <w:r w:rsidR="006A6F7E" w:rsidRPr="00460118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Федерации»</w:t>
      </w:r>
      <w:r w:rsidR="00046F6B" w:rsidRPr="00460118">
        <w:rPr>
          <w:rFonts w:ascii="Times New Roman" w:hAnsi="Times New Roman" w:cs="Times New Roman"/>
          <w:sz w:val="24"/>
          <w:szCs w:val="24"/>
        </w:rPr>
        <w:t>;</w:t>
      </w:r>
    </w:p>
    <w:p w:rsidR="006A6F7E" w:rsidRPr="00460118" w:rsidRDefault="006A6F7E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60118">
        <w:rPr>
          <w:rFonts w:ascii="Times New Roman" w:hAnsi="Times New Roman" w:cs="Times New Roman"/>
          <w:sz w:val="24"/>
          <w:szCs w:val="24"/>
        </w:rPr>
        <w:t>Федеральны</w:t>
      </w:r>
      <w:r w:rsidR="00046F6B" w:rsidRPr="00460118">
        <w:rPr>
          <w:rFonts w:ascii="Times New Roman" w:hAnsi="Times New Roman" w:cs="Times New Roman"/>
          <w:sz w:val="24"/>
          <w:szCs w:val="24"/>
        </w:rPr>
        <w:t>й</w:t>
      </w:r>
      <w:r w:rsidRPr="00460118">
        <w:rPr>
          <w:rFonts w:ascii="Times New Roman" w:hAnsi="Times New Roman" w:cs="Times New Roman"/>
          <w:sz w:val="24"/>
          <w:szCs w:val="24"/>
        </w:rPr>
        <w:t xml:space="preserve"> закон от 27.07.2010 г. № 210-ФЗ «Об организации предоставления гос</w:t>
      </w:r>
      <w:r w:rsidRPr="00460118">
        <w:rPr>
          <w:rFonts w:ascii="Times New Roman" w:hAnsi="Times New Roman" w:cs="Times New Roman"/>
          <w:sz w:val="24"/>
          <w:szCs w:val="24"/>
        </w:rPr>
        <w:t>у</w:t>
      </w:r>
      <w:r w:rsidRPr="00460118">
        <w:rPr>
          <w:rFonts w:ascii="Times New Roman" w:hAnsi="Times New Roman" w:cs="Times New Roman"/>
          <w:sz w:val="24"/>
          <w:szCs w:val="24"/>
        </w:rPr>
        <w:t>дарственных и муниципальных услуг»</w:t>
      </w:r>
      <w:r w:rsidR="00046F6B" w:rsidRPr="00460118">
        <w:rPr>
          <w:rFonts w:ascii="Times New Roman" w:hAnsi="Times New Roman" w:cs="Times New Roman"/>
          <w:sz w:val="24"/>
          <w:szCs w:val="24"/>
        </w:rPr>
        <w:t>;</w:t>
      </w:r>
    </w:p>
    <w:p w:rsidR="00046F6B" w:rsidRPr="00460118" w:rsidRDefault="00046F6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 </w:t>
      </w:r>
      <w:hyperlink r:id="rId6" w:history="1">
        <w:r w:rsidRPr="004601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 от 30.12.2009 N 384-ФЗ «Технический регламент о безопасности зданий и сооружений</w:t>
        </w:r>
      </w:hyperlink>
      <w:r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46F6B" w:rsidRPr="00460118" w:rsidRDefault="00046F6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 </w:t>
      </w:r>
      <w:r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24.11.1995 N 181-ФЗ «О социальной защите инвалидов в Росси</w:t>
      </w:r>
      <w:r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Федерации»</w:t>
      </w:r>
      <w:r w:rsidRPr="00460118">
        <w:rPr>
          <w:rFonts w:ascii="Times New Roman" w:hAnsi="Times New Roman" w:cs="Times New Roman"/>
          <w:sz w:val="24"/>
          <w:szCs w:val="24"/>
        </w:rPr>
        <w:t>;</w:t>
      </w:r>
    </w:p>
    <w:p w:rsidR="00046F6B" w:rsidRPr="00460118" w:rsidRDefault="00046F6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>;</w:t>
      </w:r>
    </w:p>
    <w:p w:rsidR="00046F6B" w:rsidRPr="00460118" w:rsidRDefault="00046F6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 решение Совета депутатов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 xml:space="preserve"> от </w:t>
      </w:r>
      <w:r w:rsidR="00C801B9">
        <w:rPr>
          <w:rFonts w:ascii="Times New Roman" w:hAnsi="Times New Roman" w:cs="Times New Roman"/>
          <w:sz w:val="24"/>
          <w:szCs w:val="24"/>
        </w:rPr>
        <w:t>28.06.2018 № 71</w:t>
      </w:r>
      <w:r w:rsidRPr="0046011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осмотра зданий, сооружений в целях оценки их технического состояния и надлежащего технического обслуживания».</w:t>
      </w:r>
    </w:p>
    <w:p w:rsidR="00046F6B" w:rsidRPr="00460118" w:rsidRDefault="00AA7678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2.6. </w:t>
      </w:r>
      <w:r w:rsidR="00046F6B" w:rsidRPr="00460118">
        <w:rPr>
          <w:rFonts w:ascii="Times New Roman" w:hAnsi="Times New Roman" w:cs="Times New Roman"/>
          <w:sz w:val="24"/>
          <w:szCs w:val="24"/>
        </w:rPr>
        <w:t>П</w:t>
      </w:r>
      <w:r w:rsidR="009A5A94" w:rsidRPr="00460118">
        <w:rPr>
          <w:rFonts w:ascii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  <w:r w:rsidR="00046F6B" w:rsidRPr="00460118">
        <w:rPr>
          <w:rFonts w:ascii="Times New Roman" w:hAnsi="Times New Roman" w:cs="Times New Roman"/>
          <w:sz w:val="24"/>
          <w:szCs w:val="24"/>
        </w:rPr>
        <w:t>:</w:t>
      </w:r>
    </w:p>
    <w:p w:rsidR="0077775C" w:rsidRPr="00460118" w:rsidRDefault="00046F6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A21E86" w:rsidRPr="004601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основании заявления на бумажном носителе либо заявления, поданного в электронной форме.</w:t>
      </w:r>
    </w:p>
    <w:p w:rsidR="00C32B7F" w:rsidRPr="00460118" w:rsidRDefault="00A21E86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2.7. </w:t>
      </w:r>
      <w:r w:rsidR="00C32B7F" w:rsidRPr="00460118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</w:t>
      </w:r>
      <w:r w:rsidR="00C32B7F" w:rsidRPr="00460118">
        <w:rPr>
          <w:rFonts w:ascii="Times New Roman" w:hAnsi="Times New Roman" w:cs="Times New Roman"/>
          <w:sz w:val="24"/>
          <w:szCs w:val="24"/>
        </w:rPr>
        <w:t>а</w:t>
      </w:r>
      <w:r w:rsidR="00C32B7F" w:rsidRPr="00460118">
        <w:rPr>
          <w:rFonts w:ascii="Times New Roman" w:hAnsi="Times New Roman" w:cs="Times New Roman"/>
          <w:sz w:val="24"/>
          <w:szCs w:val="24"/>
        </w:rPr>
        <w:t>тиве, так как они подлежат представлению в рамках межведомственного взаимодействия:</w:t>
      </w:r>
    </w:p>
    <w:p w:rsidR="00A21E86" w:rsidRPr="00460118" w:rsidRDefault="00C32B7F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 технический паспорт (план) здания, сооружения;</w:t>
      </w:r>
      <w:r w:rsidRPr="00460118">
        <w:rPr>
          <w:rFonts w:ascii="Times New Roman" w:hAnsi="Times New Roman" w:cs="Times New Roman"/>
          <w:sz w:val="24"/>
          <w:szCs w:val="24"/>
        </w:rPr>
        <w:br/>
        <w:t xml:space="preserve">          - свидетельство о государственной регистрации права собственности на здание, сооруж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ние и (или) договор аренды, свидетельство о государственной регистрации права хозяйственного ведения, оперативного управления и иные документы, подтверждающие право пользования об</w:t>
      </w:r>
      <w:r w:rsidRPr="00460118">
        <w:rPr>
          <w:rFonts w:ascii="Times New Roman" w:hAnsi="Times New Roman" w:cs="Times New Roman"/>
          <w:sz w:val="24"/>
          <w:szCs w:val="24"/>
        </w:rPr>
        <w:t>ъ</w:t>
      </w:r>
      <w:r w:rsidRPr="00460118">
        <w:rPr>
          <w:rFonts w:ascii="Times New Roman" w:hAnsi="Times New Roman" w:cs="Times New Roman"/>
          <w:sz w:val="24"/>
          <w:szCs w:val="24"/>
        </w:rPr>
        <w:t>ектом недвижимого имущества в составе здания, сооружения.</w:t>
      </w:r>
    </w:p>
    <w:p w:rsidR="009A5A94" w:rsidRPr="00460118" w:rsidRDefault="00C32B7F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</w:t>
      </w:r>
      <w:r w:rsidR="00AA7678" w:rsidRPr="00460118">
        <w:rPr>
          <w:rFonts w:ascii="Times New Roman" w:hAnsi="Times New Roman" w:cs="Times New Roman"/>
          <w:sz w:val="24"/>
          <w:szCs w:val="24"/>
        </w:rPr>
        <w:t>.</w:t>
      </w:r>
      <w:r w:rsidRPr="00460118">
        <w:rPr>
          <w:rFonts w:ascii="Times New Roman" w:hAnsi="Times New Roman" w:cs="Times New Roman"/>
          <w:sz w:val="24"/>
          <w:szCs w:val="24"/>
        </w:rPr>
        <w:t>8</w:t>
      </w:r>
      <w:r w:rsidR="00AA7678" w:rsidRPr="00460118">
        <w:rPr>
          <w:rFonts w:ascii="Times New Roman" w:hAnsi="Times New Roman" w:cs="Times New Roman"/>
          <w:sz w:val="24"/>
          <w:szCs w:val="24"/>
        </w:rPr>
        <w:t>.</w:t>
      </w:r>
      <w:r w:rsidR="009A5A94" w:rsidRPr="00460118">
        <w:rPr>
          <w:rFonts w:ascii="Times New Roman" w:hAnsi="Times New Roman" w:cs="Times New Roman"/>
          <w:sz w:val="24"/>
          <w:szCs w:val="24"/>
        </w:rPr>
        <w:tab/>
        <w:t>Основани</w:t>
      </w:r>
      <w:r w:rsidRPr="00460118">
        <w:rPr>
          <w:rFonts w:ascii="Times New Roman" w:hAnsi="Times New Roman" w:cs="Times New Roman"/>
          <w:sz w:val="24"/>
          <w:szCs w:val="24"/>
        </w:rPr>
        <w:t>я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для отказа в приеме </w:t>
      </w:r>
      <w:r w:rsidR="00364569" w:rsidRPr="00460118">
        <w:rPr>
          <w:rFonts w:ascii="Times New Roman" w:hAnsi="Times New Roman" w:cs="Times New Roman"/>
          <w:sz w:val="24"/>
          <w:szCs w:val="24"/>
        </w:rPr>
        <w:t>заявления</w:t>
      </w:r>
      <w:r w:rsidRPr="00460118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9A5A94" w:rsidRPr="00460118">
        <w:rPr>
          <w:rFonts w:ascii="Times New Roman" w:hAnsi="Times New Roman" w:cs="Times New Roman"/>
          <w:sz w:val="24"/>
          <w:szCs w:val="24"/>
        </w:rPr>
        <w:t>.</w:t>
      </w:r>
    </w:p>
    <w:p w:rsidR="004C7B95" w:rsidRPr="00460118" w:rsidRDefault="004C7B95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2.</w:t>
      </w:r>
      <w:r w:rsidR="00C32B7F" w:rsidRPr="00460118">
        <w:rPr>
          <w:rFonts w:ascii="Times New Roman" w:hAnsi="Times New Roman" w:cs="Times New Roman"/>
          <w:sz w:val="24"/>
          <w:szCs w:val="24"/>
        </w:rPr>
        <w:t>9</w:t>
      </w:r>
      <w:r w:rsidRPr="0046011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 муниципальной услуги</w:t>
      </w:r>
      <w:r w:rsidR="00C32B7F" w:rsidRPr="00460118">
        <w:rPr>
          <w:rFonts w:ascii="Times New Roman" w:hAnsi="Times New Roman" w:cs="Times New Roman"/>
          <w:sz w:val="24"/>
          <w:szCs w:val="24"/>
        </w:rPr>
        <w:t>:</w:t>
      </w:r>
    </w:p>
    <w:p w:rsidR="001511DC" w:rsidRPr="00460118" w:rsidRDefault="001511DC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 предоставление документов не на русском языке;</w:t>
      </w:r>
    </w:p>
    <w:p w:rsidR="001511DC" w:rsidRPr="00460118" w:rsidRDefault="001511DC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в заявлении не </w:t>
      </w:r>
      <w:proofErr w:type="gramStart"/>
      <w:r w:rsidRPr="0046011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60118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заявителя;</w:t>
      </w:r>
    </w:p>
    <w:p w:rsidR="001511DC" w:rsidRPr="00460118" w:rsidRDefault="001511DC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 отсутствие почтового адреса для направления ответа заявителю;</w:t>
      </w:r>
      <w:r w:rsidRPr="00460118">
        <w:rPr>
          <w:rFonts w:ascii="Times New Roman" w:hAnsi="Times New Roman" w:cs="Times New Roman"/>
          <w:sz w:val="24"/>
          <w:szCs w:val="24"/>
        </w:rPr>
        <w:br/>
        <w:t xml:space="preserve">          - текст письменного заявления не поддается прочтению;</w:t>
      </w:r>
    </w:p>
    <w:p w:rsidR="001511DC" w:rsidRPr="00460118" w:rsidRDefault="001511DC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- отсутствие в заявлении сведений о нарушении требований законодательства Российской Федерации к эксплуатации зданий, сооружений, о возникновении аварийных ситуаций в здан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ях, сооружениях или возникновении угрозы разрушения зданий, сооружений.</w:t>
      </w:r>
    </w:p>
    <w:p w:rsidR="008B1B59" w:rsidRPr="00460118" w:rsidRDefault="001450A1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</w:t>
      </w:r>
      <w:r w:rsidR="004C7B95" w:rsidRPr="00460118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460118">
        <w:rPr>
          <w:rFonts w:ascii="Times New Roman" w:hAnsi="Times New Roman" w:cs="Times New Roman"/>
          <w:sz w:val="24"/>
          <w:szCs w:val="24"/>
        </w:rPr>
        <w:t>,</w:t>
      </w:r>
      <w:r w:rsidR="004C7B95" w:rsidRPr="00460118">
        <w:rPr>
          <w:rFonts w:ascii="Times New Roman" w:hAnsi="Times New Roman" w:cs="Times New Roman"/>
          <w:sz w:val="24"/>
          <w:szCs w:val="24"/>
        </w:rPr>
        <w:t xml:space="preserve"> если</w:t>
      </w:r>
      <w:r w:rsidR="008B1B59" w:rsidRPr="00460118">
        <w:rPr>
          <w:rFonts w:ascii="Times New Roman" w:hAnsi="Times New Roman" w:cs="Times New Roman"/>
          <w:sz w:val="24"/>
          <w:szCs w:val="24"/>
        </w:rPr>
        <w:t xml:space="preserve"> при эк</w:t>
      </w:r>
      <w:r w:rsidR="008B1B59" w:rsidRPr="00460118">
        <w:rPr>
          <w:rFonts w:ascii="Times New Roman" w:hAnsi="Times New Roman" w:cs="Times New Roman"/>
          <w:sz w:val="24"/>
          <w:szCs w:val="24"/>
        </w:rPr>
        <w:t>с</w:t>
      </w:r>
      <w:r w:rsidR="008B1B59" w:rsidRPr="00460118">
        <w:rPr>
          <w:rFonts w:ascii="Times New Roman" w:hAnsi="Times New Roman" w:cs="Times New Roman"/>
          <w:sz w:val="24"/>
          <w:szCs w:val="24"/>
        </w:rPr>
        <w:t xml:space="preserve">плуатации зданий, сооружений </w:t>
      </w:r>
      <w:r w:rsidRPr="004601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8B1B59" w:rsidRPr="00460118">
        <w:rPr>
          <w:rFonts w:ascii="Times New Roman" w:hAnsi="Times New Roman" w:cs="Times New Roman"/>
          <w:sz w:val="24"/>
          <w:szCs w:val="24"/>
        </w:rPr>
        <w:t>осуществляется гос</w:t>
      </w:r>
      <w:r w:rsidR="008B1B59" w:rsidRPr="00460118">
        <w:rPr>
          <w:rFonts w:ascii="Times New Roman" w:hAnsi="Times New Roman" w:cs="Times New Roman"/>
          <w:sz w:val="24"/>
          <w:szCs w:val="24"/>
        </w:rPr>
        <w:t>у</w:t>
      </w:r>
      <w:r w:rsidR="008B1B59" w:rsidRPr="00460118">
        <w:rPr>
          <w:rFonts w:ascii="Times New Roman" w:hAnsi="Times New Roman" w:cs="Times New Roman"/>
          <w:sz w:val="24"/>
          <w:szCs w:val="24"/>
        </w:rPr>
        <w:t>дарственный контроль (надзор)</w:t>
      </w:r>
      <w:r w:rsidR="00FF2F84" w:rsidRPr="00460118">
        <w:rPr>
          <w:rFonts w:ascii="Times New Roman" w:hAnsi="Times New Roman" w:cs="Times New Roman"/>
          <w:sz w:val="24"/>
          <w:szCs w:val="24"/>
        </w:rPr>
        <w:t>.</w:t>
      </w:r>
      <w:r w:rsidRPr="00460118">
        <w:rPr>
          <w:rFonts w:ascii="Times New Roman" w:hAnsi="Times New Roman" w:cs="Times New Roman"/>
          <w:sz w:val="24"/>
          <w:szCs w:val="24"/>
        </w:rPr>
        <w:t xml:space="preserve"> В указанном случае, в течени</w:t>
      </w:r>
      <w:proofErr w:type="gramStart"/>
      <w:r w:rsidRPr="004601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0118">
        <w:rPr>
          <w:rFonts w:ascii="Times New Roman" w:hAnsi="Times New Roman" w:cs="Times New Roman"/>
          <w:sz w:val="24"/>
          <w:szCs w:val="24"/>
        </w:rPr>
        <w:t xml:space="preserve"> семи дней со дня регистрации заявления о предоставлении муниципальной услуги обеспечивается направление заявления в уполномоченный орган по компетенции</w:t>
      </w:r>
      <w:r w:rsidR="002D4E3D" w:rsidRPr="00460118">
        <w:rPr>
          <w:rFonts w:ascii="Times New Roman" w:hAnsi="Times New Roman" w:cs="Times New Roman"/>
          <w:sz w:val="24"/>
          <w:szCs w:val="24"/>
        </w:rPr>
        <w:t>, а так же направления заявителю мотивированного отк</w:t>
      </w:r>
      <w:r w:rsidR="002D4E3D" w:rsidRPr="00460118">
        <w:rPr>
          <w:rFonts w:ascii="Times New Roman" w:hAnsi="Times New Roman" w:cs="Times New Roman"/>
          <w:sz w:val="24"/>
          <w:szCs w:val="24"/>
        </w:rPr>
        <w:t>а</w:t>
      </w:r>
      <w:r w:rsidR="002D4E3D" w:rsidRPr="00460118">
        <w:rPr>
          <w:rFonts w:ascii="Times New Roman" w:hAnsi="Times New Roman" w:cs="Times New Roman"/>
          <w:sz w:val="24"/>
          <w:szCs w:val="24"/>
        </w:rPr>
        <w:t>за в предоставлении муниципальной услуги, содержащего информацию о направлении заявления по компетенции в уполномоченный орган.</w:t>
      </w:r>
    </w:p>
    <w:p w:rsidR="009A5A94" w:rsidRPr="00460118" w:rsidRDefault="00794624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2.</w:t>
      </w:r>
      <w:r w:rsidR="00737B5A" w:rsidRPr="00460118">
        <w:rPr>
          <w:rFonts w:ascii="Times New Roman" w:hAnsi="Times New Roman" w:cs="Times New Roman"/>
          <w:sz w:val="24"/>
          <w:szCs w:val="24"/>
        </w:rPr>
        <w:t>10</w:t>
      </w:r>
      <w:r w:rsidRPr="00460118">
        <w:rPr>
          <w:rFonts w:ascii="Times New Roman" w:hAnsi="Times New Roman" w:cs="Times New Roman"/>
          <w:sz w:val="24"/>
          <w:szCs w:val="24"/>
        </w:rPr>
        <w:t xml:space="preserve">. </w:t>
      </w:r>
      <w:r w:rsidR="00D97B77" w:rsidRPr="00460118">
        <w:rPr>
          <w:rFonts w:ascii="Times New Roman" w:hAnsi="Times New Roman" w:cs="Times New Roman"/>
          <w:sz w:val="24"/>
          <w:szCs w:val="24"/>
        </w:rPr>
        <w:t>Муници</w:t>
      </w:r>
      <w:r w:rsidR="009A5A94" w:rsidRPr="00460118">
        <w:rPr>
          <w:rFonts w:ascii="Times New Roman" w:hAnsi="Times New Roman" w:cs="Times New Roman"/>
          <w:sz w:val="24"/>
          <w:szCs w:val="24"/>
        </w:rPr>
        <w:t>пальная услуга предоставляется</w:t>
      </w:r>
      <w:r w:rsidR="007A33A7" w:rsidRPr="00460118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9A5A94" w:rsidRPr="00460118">
        <w:rPr>
          <w:rFonts w:ascii="Times New Roman" w:hAnsi="Times New Roman" w:cs="Times New Roman"/>
          <w:sz w:val="24"/>
          <w:szCs w:val="24"/>
        </w:rPr>
        <w:t>.</w:t>
      </w:r>
    </w:p>
    <w:p w:rsidR="009A5A94" w:rsidRPr="00460118" w:rsidRDefault="00794624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2.1</w:t>
      </w:r>
      <w:r w:rsidR="00737B5A" w:rsidRPr="00460118">
        <w:rPr>
          <w:rFonts w:ascii="Times New Roman" w:hAnsi="Times New Roman" w:cs="Times New Roman"/>
          <w:sz w:val="24"/>
          <w:szCs w:val="24"/>
        </w:rPr>
        <w:t>1</w:t>
      </w:r>
      <w:r w:rsidRPr="00460118">
        <w:rPr>
          <w:rFonts w:ascii="Times New Roman" w:hAnsi="Times New Roman" w:cs="Times New Roman"/>
          <w:sz w:val="24"/>
          <w:szCs w:val="24"/>
        </w:rPr>
        <w:t>.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3F1" w:rsidRPr="00460118">
        <w:rPr>
          <w:rFonts w:ascii="Times New Roman" w:hAnsi="Times New Roman" w:cs="Times New Roman"/>
          <w:sz w:val="24"/>
          <w:szCs w:val="24"/>
        </w:rPr>
        <w:t>Максимальный с</w:t>
      </w:r>
      <w:r w:rsidR="009A5A94" w:rsidRPr="00460118">
        <w:rPr>
          <w:rFonts w:ascii="Times New Roman" w:hAnsi="Times New Roman" w:cs="Times New Roman"/>
          <w:sz w:val="24"/>
          <w:szCs w:val="24"/>
        </w:rPr>
        <w:t>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</w:t>
      </w:r>
      <w:r w:rsidR="004853F1" w:rsidRPr="00460118">
        <w:rPr>
          <w:rFonts w:ascii="Times New Roman" w:hAnsi="Times New Roman" w:cs="Times New Roman"/>
          <w:sz w:val="24"/>
          <w:szCs w:val="24"/>
        </w:rPr>
        <w:t>ен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D40B5D" w:rsidRPr="00460118">
        <w:rPr>
          <w:rFonts w:ascii="Times New Roman" w:hAnsi="Times New Roman" w:cs="Times New Roman"/>
          <w:sz w:val="24"/>
          <w:szCs w:val="24"/>
        </w:rPr>
        <w:t>15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 (</w:t>
      </w:r>
      <w:r w:rsidR="00D40B5D" w:rsidRPr="00460118">
        <w:rPr>
          <w:rFonts w:ascii="Times New Roman" w:hAnsi="Times New Roman" w:cs="Times New Roman"/>
          <w:sz w:val="24"/>
          <w:szCs w:val="24"/>
        </w:rPr>
        <w:t>пятнадцать</w:t>
      </w:r>
      <w:r w:rsidR="009A5A94" w:rsidRPr="00460118">
        <w:rPr>
          <w:rFonts w:ascii="Times New Roman" w:hAnsi="Times New Roman" w:cs="Times New Roman"/>
          <w:sz w:val="24"/>
          <w:szCs w:val="24"/>
        </w:rPr>
        <w:t>) минут.</w:t>
      </w:r>
    </w:p>
    <w:p w:rsidR="004853F1" w:rsidRPr="00460118" w:rsidRDefault="00794624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2.1</w:t>
      </w:r>
      <w:r w:rsidR="00B877EB" w:rsidRPr="00460118">
        <w:rPr>
          <w:rFonts w:ascii="Times New Roman" w:hAnsi="Times New Roman" w:cs="Times New Roman"/>
          <w:sz w:val="24"/>
          <w:szCs w:val="24"/>
        </w:rPr>
        <w:t>2</w:t>
      </w:r>
      <w:r w:rsidRPr="00460118">
        <w:rPr>
          <w:rFonts w:ascii="Times New Roman" w:hAnsi="Times New Roman" w:cs="Times New Roman"/>
          <w:sz w:val="24"/>
          <w:szCs w:val="24"/>
        </w:rPr>
        <w:t xml:space="preserve">. </w:t>
      </w:r>
      <w:r w:rsidR="004853F1" w:rsidRPr="00460118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доводится до свед</w:t>
      </w:r>
      <w:r w:rsidR="004853F1" w:rsidRPr="00460118">
        <w:rPr>
          <w:rFonts w:ascii="Times New Roman" w:hAnsi="Times New Roman" w:cs="Times New Roman"/>
          <w:sz w:val="24"/>
          <w:szCs w:val="24"/>
        </w:rPr>
        <w:t>е</w:t>
      </w:r>
      <w:r w:rsidR="004853F1" w:rsidRPr="00460118">
        <w:rPr>
          <w:rFonts w:ascii="Times New Roman" w:hAnsi="Times New Roman" w:cs="Times New Roman"/>
          <w:sz w:val="24"/>
          <w:szCs w:val="24"/>
        </w:rPr>
        <w:t>ния заявителя:</w:t>
      </w:r>
    </w:p>
    <w:p w:rsidR="00355E9B" w:rsidRPr="00460118" w:rsidRDefault="00355E9B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1) непосредственно в Администрации и МФЦ;</w:t>
      </w:r>
    </w:p>
    <w:p w:rsidR="00355E9B" w:rsidRPr="00460118" w:rsidRDefault="00355E9B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lastRenderedPageBreak/>
        <w:t>2) посредством размещения информации на официальном Интернет-сайте Администр</w:t>
      </w:r>
      <w:r w:rsidRPr="00460118">
        <w:rPr>
          <w:rFonts w:ascii="Times New Roman" w:hAnsi="Times New Roman" w:cs="Times New Roman"/>
          <w:sz w:val="24"/>
          <w:szCs w:val="24"/>
        </w:rPr>
        <w:t>а</w:t>
      </w:r>
      <w:r w:rsidRPr="00460118">
        <w:rPr>
          <w:rFonts w:ascii="Times New Roman" w:hAnsi="Times New Roman" w:cs="Times New Roman"/>
          <w:sz w:val="24"/>
          <w:szCs w:val="24"/>
        </w:rPr>
        <w:t>ции и МФЦ;</w:t>
      </w:r>
    </w:p>
    <w:p w:rsidR="00355E9B" w:rsidRPr="00460118" w:rsidRDefault="00355E9B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3) с использованием средств телефонной связи, электронного информирования.</w:t>
      </w:r>
    </w:p>
    <w:p w:rsidR="00355E9B" w:rsidRPr="009775FB" w:rsidRDefault="00355E9B" w:rsidP="00EE5DC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5FB">
        <w:rPr>
          <w:rFonts w:ascii="Times New Roman" w:hAnsi="Times New Roman" w:cs="Times New Roman"/>
          <w:color w:val="000000"/>
          <w:sz w:val="24"/>
          <w:szCs w:val="24"/>
        </w:rPr>
        <w:t>2.13. Прием заявлений осуществляется по адресу:</w:t>
      </w:r>
    </w:p>
    <w:p w:rsidR="00355E9B" w:rsidRPr="009775FB" w:rsidRDefault="00460118" w:rsidP="00EE5DC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5FB">
        <w:rPr>
          <w:rFonts w:ascii="Times New Roman" w:hAnsi="Times New Roman" w:cs="Times New Roman"/>
          <w:color w:val="000000"/>
          <w:sz w:val="24"/>
          <w:szCs w:val="24"/>
        </w:rPr>
        <w:t>- адрес Администрации: 431375</w:t>
      </w:r>
      <w:r w:rsidR="00355E9B" w:rsidRPr="009775FB">
        <w:rPr>
          <w:rFonts w:ascii="Times New Roman" w:hAnsi="Times New Roman" w:cs="Times New Roman"/>
          <w:color w:val="000000"/>
          <w:sz w:val="24"/>
          <w:szCs w:val="24"/>
        </w:rPr>
        <w:t>, Ре</w:t>
      </w:r>
      <w:r w:rsidRPr="009775FB">
        <w:rPr>
          <w:rFonts w:ascii="Times New Roman" w:hAnsi="Times New Roman" w:cs="Times New Roman"/>
          <w:color w:val="000000"/>
          <w:sz w:val="24"/>
          <w:szCs w:val="24"/>
        </w:rPr>
        <w:t>спублика Мордовия, Ельниковский</w:t>
      </w:r>
      <w:r w:rsidR="00355E9B" w:rsidRPr="009775F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</w:t>
      </w:r>
      <w:r w:rsidRPr="009775FB">
        <w:rPr>
          <w:rFonts w:ascii="Times New Roman" w:hAnsi="Times New Roman" w:cs="Times New Roman"/>
          <w:color w:val="000000"/>
          <w:sz w:val="24"/>
          <w:szCs w:val="24"/>
        </w:rPr>
        <w:t>он, с</w:t>
      </w:r>
      <w:proofErr w:type="gramStart"/>
      <w:r w:rsidRPr="009775FB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9775FB">
        <w:rPr>
          <w:rFonts w:ascii="Times New Roman" w:hAnsi="Times New Roman" w:cs="Times New Roman"/>
          <w:color w:val="000000"/>
          <w:sz w:val="24"/>
          <w:szCs w:val="24"/>
        </w:rPr>
        <w:t>ольшие Мордовские Пошаты, ул. Кирова, д.30</w:t>
      </w:r>
    </w:p>
    <w:p w:rsidR="00355E9B" w:rsidRPr="009775FB" w:rsidRDefault="00797466" w:rsidP="00EE5DC4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5F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(83444) 2-54-98</w:t>
      </w:r>
    </w:p>
    <w:p w:rsidR="00355E9B" w:rsidRPr="009775FB" w:rsidRDefault="00355E9B" w:rsidP="00EE5DC4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5FB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</w:t>
      </w:r>
      <w:r w:rsidRPr="006F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tgtFrame="_blank" w:history="1">
        <w:r w:rsidR="0023020B" w:rsidRPr="006F221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http://poshadsk.elnikirm.ru/</w:t>
        </w:r>
      </w:hyperlink>
      <w:r w:rsidRPr="006F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775FB">
        <w:rPr>
          <w:rFonts w:ascii="Times New Roman" w:hAnsi="Times New Roman" w:cs="Times New Roman"/>
          <w:color w:val="000000" w:themeColor="text1"/>
          <w:sz w:val="24"/>
          <w:szCs w:val="24"/>
        </w:rPr>
        <w:t>далее - Интернет-сайт)</w:t>
      </w:r>
      <w:r w:rsidR="006F22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020B" w:rsidRPr="006F221D" w:rsidRDefault="00355E9B" w:rsidP="00EE5DC4">
      <w:pPr>
        <w:pStyle w:val="aa"/>
        <w:ind w:firstLine="709"/>
        <w:jc w:val="both"/>
        <w:rPr>
          <w:rStyle w:val="ab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7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="0023020B" w:rsidRPr="006F221D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admpsh@mail.ru</w:t>
      </w:r>
      <w:r w:rsidR="0023020B" w:rsidRPr="006F221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="0023020B" w:rsidRPr="006F221D">
        <w:rPr>
          <w:rStyle w:val="ab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6F221D" w:rsidRDefault="00355E9B" w:rsidP="00EE5DC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0E3">
        <w:rPr>
          <w:rFonts w:ascii="Times New Roman" w:hAnsi="Times New Roman" w:cs="Times New Roman"/>
          <w:color w:val="000000"/>
          <w:sz w:val="24"/>
          <w:szCs w:val="24"/>
        </w:rPr>
        <w:t>График рабо</w:t>
      </w:r>
      <w:r w:rsidR="00797466" w:rsidRPr="000330E3">
        <w:rPr>
          <w:rFonts w:ascii="Times New Roman" w:hAnsi="Times New Roman" w:cs="Times New Roman"/>
          <w:color w:val="000000"/>
          <w:sz w:val="24"/>
          <w:szCs w:val="24"/>
        </w:rPr>
        <w:t>ты: понедельник - пятница с 8.30</w:t>
      </w:r>
      <w:r w:rsidRPr="000330E3">
        <w:rPr>
          <w:rFonts w:ascii="Times New Roman" w:hAnsi="Times New Roman" w:cs="Times New Roman"/>
          <w:color w:val="000000"/>
          <w:sz w:val="24"/>
          <w:szCs w:val="24"/>
        </w:rPr>
        <w:t xml:space="preserve"> до 17.00 часов, обеден</w:t>
      </w:r>
      <w:r w:rsidR="00797466" w:rsidRPr="000330E3">
        <w:rPr>
          <w:rFonts w:ascii="Times New Roman" w:hAnsi="Times New Roman" w:cs="Times New Roman"/>
          <w:color w:val="000000"/>
          <w:sz w:val="24"/>
          <w:szCs w:val="24"/>
        </w:rPr>
        <w:t xml:space="preserve">ный перерыв </w:t>
      </w:r>
    </w:p>
    <w:p w:rsidR="00355E9B" w:rsidRPr="000330E3" w:rsidRDefault="00797466" w:rsidP="00EE5DC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0E3">
        <w:rPr>
          <w:rFonts w:ascii="Times New Roman" w:hAnsi="Times New Roman" w:cs="Times New Roman"/>
          <w:color w:val="000000"/>
          <w:sz w:val="24"/>
          <w:szCs w:val="24"/>
        </w:rPr>
        <w:t>с 12.30 до 14</w:t>
      </w:r>
      <w:r w:rsidR="00355E9B" w:rsidRPr="000330E3">
        <w:rPr>
          <w:rFonts w:ascii="Times New Roman" w:hAnsi="Times New Roman" w:cs="Times New Roman"/>
          <w:color w:val="000000"/>
          <w:sz w:val="24"/>
          <w:szCs w:val="24"/>
        </w:rPr>
        <w:t>.00 часов; суббота, воскресенье - выходные дни.</w:t>
      </w:r>
    </w:p>
    <w:p w:rsidR="006F221D" w:rsidRDefault="00797466" w:rsidP="0079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9B" w:rsidRPr="000330E3">
        <w:rPr>
          <w:rFonts w:ascii="Times New Roman" w:hAnsi="Times New Roman" w:cs="Times New Roman"/>
          <w:sz w:val="24"/>
          <w:szCs w:val="24"/>
        </w:rPr>
        <w:t xml:space="preserve">-  адрес МФЦ: </w:t>
      </w:r>
      <w:r w:rsidRPr="000330E3">
        <w:rPr>
          <w:rFonts w:ascii="Times New Roman" w:hAnsi="Times New Roman" w:cs="Times New Roman"/>
          <w:sz w:val="24"/>
          <w:szCs w:val="24"/>
        </w:rPr>
        <w:t xml:space="preserve">431370, Республика Мордовия, Ельниковский район, с. Ельники, </w:t>
      </w:r>
    </w:p>
    <w:p w:rsidR="00797466" w:rsidRPr="000330E3" w:rsidRDefault="00797466" w:rsidP="0079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E3">
        <w:rPr>
          <w:rFonts w:ascii="Times New Roman" w:hAnsi="Times New Roman" w:cs="Times New Roman"/>
          <w:sz w:val="24"/>
          <w:szCs w:val="24"/>
        </w:rPr>
        <w:t>ул. Королева, д.26.</w:t>
      </w:r>
    </w:p>
    <w:p w:rsidR="00355E9B" w:rsidRPr="000330E3" w:rsidRDefault="009775FB" w:rsidP="00EE5DC4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8 (83444) 2-15-07, 2-15-02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221D" w:rsidRDefault="009775FB" w:rsidP="006F22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сайта: </w:t>
      </w:r>
      <w:hyperlink r:id="rId8" w:tgtFrame="_blank" w:history="1">
        <w:r w:rsidR="00891C76" w:rsidRPr="000330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http://elniki.e-mordovia.ru/newsline/view/1670</w:t>
        </w:r>
      </w:hyperlink>
      <w:r w:rsidR="00891C76" w:rsidRPr="0003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ссылка на сайт</w:t>
      </w:r>
      <w:r w:rsidR="00891C76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(далее - Инте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нет-сайт);</w:t>
      </w:r>
      <w:r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891C76" w:rsidRPr="006F221D" w:rsidRDefault="006F221D" w:rsidP="006F22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775F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 электронной почты: </w:t>
      </w:r>
      <w:hyperlink r:id="rId9" w:tgtFrame="_blank" w:history="1">
        <w:r w:rsidR="00891C76" w:rsidRPr="006F221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mfc_elniki@mail.ru</w:t>
        </w:r>
      </w:hyperlink>
      <w:r w:rsidR="00891C76" w:rsidRPr="006F22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1C76" w:rsidRPr="006F2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C7" w:rsidRPr="000330E3" w:rsidRDefault="006F221D" w:rsidP="008A56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 понедельник - пятни</w:t>
      </w:r>
      <w:r w:rsidR="009775F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ца с 8.3</w:t>
      </w:r>
      <w:r w:rsidR="001174E6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0 до 17.00 часов, без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перерыв</w:t>
      </w:r>
      <w:r w:rsidR="001174E6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; суббота, во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55E9B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кресенье - выходные дни.</w:t>
      </w:r>
    </w:p>
    <w:p w:rsidR="00100419" w:rsidRPr="000330E3" w:rsidRDefault="008A56C7" w:rsidP="008A56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853F1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2.14.</w:t>
      </w:r>
      <w:r w:rsidR="00100419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Консультации по процедурам предоставления муниципальной услуги осуществл</w:t>
      </w:r>
      <w:r w:rsidR="00100419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00419" w:rsidRPr="000330E3">
        <w:rPr>
          <w:rFonts w:ascii="Times New Roman" w:hAnsi="Times New Roman" w:cs="Times New Roman"/>
          <w:color w:val="000000" w:themeColor="text1"/>
          <w:sz w:val="24"/>
          <w:szCs w:val="24"/>
        </w:rPr>
        <w:t>ются специалистами Администрации, специалистами МФЦ</w:t>
      </w:r>
      <w:r w:rsidR="00100419" w:rsidRPr="000330E3">
        <w:rPr>
          <w:rFonts w:ascii="Times New Roman" w:hAnsi="Times New Roman" w:cs="Times New Roman"/>
          <w:sz w:val="24"/>
          <w:szCs w:val="24"/>
        </w:rPr>
        <w:t xml:space="preserve"> при обращении заинтересованных лиц за информацией лично, по телефону, по почте, в том числе по электронной почте.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1) требования к оформлению заявления;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2) перечень необходимых документов;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3) время, место приема и выдачи документов;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услуги;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5) правовые акты, регулирующие предоставление муниципальной услуги;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6) порядок обжалования решений, действий (бездействия) должностных лиц, принима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мых и осуществляемых в ходе предоставления муниципальной услуги.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заинтересованных лиц специ</w:t>
      </w:r>
      <w:r w:rsidRPr="00460118">
        <w:rPr>
          <w:rFonts w:ascii="Times New Roman" w:hAnsi="Times New Roman" w:cs="Times New Roman"/>
          <w:sz w:val="24"/>
          <w:szCs w:val="24"/>
        </w:rPr>
        <w:t>а</w:t>
      </w:r>
      <w:r w:rsidRPr="00460118">
        <w:rPr>
          <w:rFonts w:ascii="Times New Roman" w:hAnsi="Times New Roman" w:cs="Times New Roman"/>
          <w:sz w:val="24"/>
          <w:szCs w:val="24"/>
        </w:rPr>
        <w:t>лист Администрации, специалист МФЦ подробно и в вежливой (корректной) форме информир</w:t>
      </w:r>
      <w:r w:rsidRPr="00460118">
        <w:rPr>
          <w:rFonts w:ascii="Times New Roman" w:hAnsi="Times New Roman" w:cs="Times New Roman"/>
          <w:sz w:val="24"/>
          <w:szCs w:val="24"/>
        </w:rPr>
        <w:t>у</w:t>
      </w:r>
      <w:r w:rsidRPr="00460118">
        <w:rPr>
          <w:rFonts w:ascii="Times New Roman" w:hAnsi="Times New Roman" w:cs="Times New Roman"/>
          <w:sz w:val="24"/>
          <w:szCs w:val="24"/>
        </w:rPr>
        <w:t>ет обратившихся по интересующим их вопросам. Ответ на телефонный звонок должен начинат</w:t>
      </w:r>
      <w:r w:rsidRPr="00460118">
        <w:rPr>
          <w:rFonts w:ascii="Times New Roman" w:hAnsi="Times New Roman" w:cs="Times New Roman"/>
          <w:sz w:val="24"/>
          <w:szCs w:val="24"/>
        </w:rPr>
        <w:t>ь</w:t>
      </w:r>
      <w:r w:rsidRPr="00460118">
        <w:rPr>
          <w:rFonts w:ascii="Times New Roman" w:hAnsi="Times New Roman" w:cs="Times New Roman"/>
          <w:sz w:val="24"/>
          <w:szCs w:val="24"/>
        </w:rPr>
        <w:t>ся с информации о наименовании Администрации, МФЦ, фамилии, имени, отчестве и должн</w:t>
      </w:r>
      <w:r w:rsidRPr="00460118">
        <w:rPr>
          <w:rFonts w:ascii="Times New Roman" w:hAnsi="Times New Roman" w:cs="Times New Roman"/>
          <w:sz w:val="24"/>
          <w:szCs w:val="24"/>
        </w:rPr>
        <w:t>о</w:t>
      </w:r>
      <w:r w:rsidRPr="00460118">
        <w:rPr>
          <w:rFonts w:ascii="Times New Roman" w:hAnsi="Times New Roman" w:cs="Times New Roman"/>
          <w:sz w:val="24"/>
          <w:szCs w:val="24"/>
        </w:rPr>
        <w:t>сти специалиста, принявшего телефонный звонок.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При невозможности специалиста Администрации, специалиста МФЦ, принявшего звонок, самостоятельно ответить на поставленные вопросы, телефонный звонок должен быть переадр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сован другому специалисту или же обратившемуся заинтересованному лицу должен быть соо</w:t>
      </w:r>
      <w:r w:rsidRPr="00460118">
        <w:rPr>
          <w:rFonts w:ascii="Times New Roman" w:hAnsi="Times New Roman" w:cs="Times New Roman"/>
          <w:sz w:val="24"/>
          <w:szCs w:val="24"/>
        </w:rPr>
        <w:t>б</w:t>
      </w:r>
      <w:r w:rsidRPr="00460118">
        <w:rPr>
          <w:rFonts w:ascii="Times New Roman" w:hAnsi="Times New Roman" w:cs="Times New Roman"/>
          <w:sz w:val="24"/>
          <w:szCs w:val="24"/>
        </w:rPr>
        <w:t>щен телефонный номер, по которому можно получить необходимую информацию.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Время устного консультирования не должно превышать 10 минут. В случае если подг</w:t>
      </w:r>
      <w:r w:rsidRPr="00460118">
        <w:rPr>
          <w:rFonts w:ascii="Times New Roman" w:hAnsi="Times New Roman" w:cs="Times New Roman"/>
          <w:sz w:val="24"/>
          <w:szCs w:val="24"/>
        </w:rPr>
        <w:t>о</w:t>
      </w:r>
      <w:r w:rsidRPr="00460118">
        <w:rPr>
          <w:rFonts w:ascii="Times New Roman" w:hAnsi="Times New Roman" w:cs="Times New Roman"/>
          <w:sz w:val="24"/>
          <w:szCs w:val="24"/>
        </w:rPr>
        <w:t>товка разъяснения требует продолжительного времени (более 10 минут), специалист Админис</w:t>
      </w:r>
      <w:r w:rsidRPr="00460118">
        <w:rPr>
          <w:rFonts w:ascii="Times New Roman" w:hAnsi="Times New Roman" w:cs="Times New Roman"/>
          <w:sz w:val="24"/>
          <w:szCs w:val="24"/>
        </w:rPr>
        <w:t>т</w:t>
      </w:r>
      <w:r w:rsidRPr="00460118">
        <w:rPr>
          <w:rFonts w:ascii="Times New Roman" w:hAnsi="Times New Roman" w:cs="Times New Roman"/>
          <w:sz w:val="24"/>
          <w:szCs w:val="24"/>
        </w:rPr>
        <w:t>рации, специалист МФЦ может предложить заинтересованному лицу обратиться в письменной форме, либо назначить другое удобное для него время.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Ответ на письменный запрос дается в простой, четкой и понятной форме с указанием ф</w:t>
      </w:r>
      <w:r w:rsidRPr="00460118">
        <w:rPr>
          <w:rFonts w:ascii="Times New Roman" w:hAnsi="Times New Roman" w:cs="Times New Roman"/>
          <w:sz w:val="24"/>
          <w:szCs w:val="24"/>
        </w:rPr>
        <w:t>а</w:t>
      </w:r>
      <w:r w:rsidRPr="00460118">
        <w:rPr>
          <w:rFonts w:ascii="Times New Roman" w:hAnsi="Times New Roman" w:cs="Times New Roman"/>
          <w:sz w:val="24"/>
          <w:szCs w:val="24"/>
        </w:rPr>
        <w:t xml:space="preserve">милии и инициалов, номера телефона исполнителя. Ответ на письменный запрос подписывается Главой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>, директором МФЦ или уполном</w:t>
      </w:r>
      <w:r w:rsidRPr="00460118">
        <w:rPr>
          <w:rFonts w:ascii="Times New Roman" w:hAnsi="Times New Roman" w:cs="Times New Roman"/>
          <w:sz w:val="24"/>
          <w:szCs w:val="24"/>
        </w:rPr>
        <w:t>о</w:t>
      </w:r>
      <w:r w:rsidRPr="00460118">
        <w:rPr>
          <w:rFonts w:ascii="Times New Roman" w:hAnsi="Times New Roman" w:cs="Times New Roman"/>
          <w:sz w:val="24"/>
          <w:szCs w:val="24"/>
        </w:rPr>
        <w:t>ченным им должностным лицом.</w:t>
      </w:r>
    </w:p>
    <w:p w:rsidR="00100419" w:rsidRPr="00460118" w:rsidRDefault="00100419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Ответ на письменный запрос направляется заинтересованному лицу не позднее 30 дней со дня регистрации обращения заинтересованного лица.</w:t>
      </w:r>
    </w:p>
    <w:p w:rsidR="009A5A94" w:rsidRPr="00460118" w:rsidRDefault="00100419" w:rsidP="00EE5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2.15. 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</w:t>
      </w:r>
      <w:r w:rsidR="00625B51" w:rsidRPr="00460118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9A5A94" w:rsidRPr="00460118">
        <w:rPr>
          <w:rFonts w:ascii="Times New Roman" w:hAnsi="Times New Roman" w:cs="Times New Roman"/>
          <w:sz w:val="24"/>
          <w:szCs w:val="24"/>
        </w:rPr>
        <w:t>ожидания и</w:t>
      </w:r>
      <w:r w:rsidR="00625B51" w:rsidRPr="00460118">
        <w:rPr>
          <w:rFonts w:ascii="Times New Roman" w:hAnsi="Times New Roman" w:cs="Times New Roman"/>
          <w:sz w:val="24"/>
          <w:szCs w:val="24"/>
        </w:rPr>
        <w:t xml:space="preserve"> для заполнения заявления о предоставлении </w:t>
      </w:r>
      <w:r w:rsidR="00620D95" w:rsidRPr="004601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A5A94" w:rsidRPr="00460118">
        <w:rPr>
          <w:rFonts w:ascii="Times New Roman" w:hAnsi="Times New Roman" w:cs="Times New Roman"/>
          <w:sz w:val="24"/>
          <w:szCs w:val="24"/>
        </w:rPr>
        <w:t>услуги</w:t>
      </w:r>
      <w:r w:rsidR="00625B51" w:rsidRPr="00460118">
        <w:rPr>
          <w:rFonts w:ascii="Times New Roman" w:hAnsi="Times New Roman" w:cs="Times New Roman"/>
          <w:sz w:val="24"/>
          <w:szCs w:val="24"/>
        </w:rPr>
        <w:t>.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lastRenderedPageBreak/>
        <w:t>Места для информирования, ожидания, приема заявителей при предоставлении муниц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пальной услуги должны наглядно демонстрировать информацию о предоставлении муниципал</w:t>
      </w:r>
      <w:r w:rsidRPr="00460118">
        <w:rPr>
          <w:rFonts w:ascii="Times New Roman" w:hAnsi="Times New Roman" w:cs="Times New Roman"/>
          <w:sz w:val="24"/>
          <w:szCs w:val="24"/>
        </w:rPr>
        <w:t>ь</w:t>
      </w:r>
      <w:r w:rsidRPr="00460118">
        <w:rPr>
          <w:rFonts w:ascii="Times New Roman" w:hAnsi="Times New Roman" w:cs="Times New Roman"/>
          <w:sz w:val="24"/>
          <w:szCs w:val="24"/>
        </w:rPr>
        <w:t>ной услуги и соответствовать требованиям удобства, комфорта и безопасности.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Помещения для информирования, предназначенные для ознакомления заявителей с и</w:t>
      </w:r>
      <w:r w:rsidRPr="00460118">
        <w:rPr>
          <w:rFonts w:ascii="Times New Roman" w:hAnsi="Times New Roman" w:cs="Times New Roman"/>
          <w:sz w:val="24"/>
          <w:szCs w:val="24"/>
        </w:rPr>
        <w:t>н</w:t>
      </w:r>
      <w:r w:rsidRPr="00460118">
        <w:rPr>
          <w:rFonts w:ascii="Times New Roman" w:hAnsi="Times New Roman" w:cs="Times New Roman"/>
          <w:sz w:val="24"/>
          <w:szCs w:val="24"/>
        </w:rPr>
        <w:t>формационными материалами, оборудуются: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1) информационными стендами с текстовой информацией;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2) стульями и столами для возможности ожидания в очереди и оформления документов.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оборудуется персональным компьютером с возмо</w:t>
      </w:r>
      <w:r w:rsidRPr="00460118">
        <w:rPr>
          <w:rFonts w:ascii="Times New Roman" w:hAnsi="Times New Roman" w:cs="Times New Roman"/>
          <w:sz w:val="24"/>
          <w:szCs w:val="24"/>
        </w:rPr>
        <w:t>ж</w:t>
      </w:r>
      <w:r w:rsidRPr="00460118">
        <w:rPr>
          <w:rFonts w:ascii="Times New Roman" w:hAnsi="Times New Roman" w:cs="Times New Roman"/>
          <w:sz w:val="24"/>
          <w:szCs w:val="24"/>
        </w:rPr>
        <w:t>ностью доступа к необходимым информационным базам данных и печатающим устройствам.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</w:t>
      </w:r>
      <w:r w:rsidRPr="00460118">
        <w:rPr>
          <w:rFonts w:ascii="Times New Roman" w:hAnsi="Times New Roman" w:cs="Times New Roman"/>
          <w:sz w:val="24"/>
          <w:szCs w:val="24"/>
        </w:rPr>
        <w:t>б</w:t>
      </w:r>
      <w:r w:rsidRPr="00460118">
        <w:rPr>
          <w:rFonts w:ascii="Times New Roman" w:hAnsi="Times New Roman" w:cs="Times New Roman"/>
          <w:sz w:val="24"/>
          <w:szCs w:val="24"/>
        </w:rPr>
        <w:t>разцами их заполнения и перечнем документов, необходимых для предоставления муниципал</w:t>
      </w:r>
      <w:r w:rsidRPr="00460118">
        <w:rPr>
          <w:rFonts w:ascii="Times New Roman" w:hAnsi="Times New Roman" w:cs="Times New Roman"/>
          <w:sz w:val="24"/>
          <w:szCs w:val="24"/>
        </w:rPr>
        <w:t>ь</w:t>
      </w:r>
      <w:r w:rsidRPr="00460118">
        <w:rPr>
          <w:rFonts w:ascii="Times New Roman" w:hAnsi="Times New Roman" w:cs="Times New Roman"/>
          <w:sz w:val="24"/>
          <w:szCs w:val="24"/>
        </w:rPr>
        <w:t>ной услуги, должны соответствовать принципу доступности для инвалидов в соответствии с з</w:t>
      </w:r>
      <w:r w:rsidRPr="00460118">
        <w:rPr>
          <w:rFonts w:ascii="Times New Roman" w:hAnsi="Times New Roman" w:cs="Times New Roman"/>
          <w:sz w:val="24"/>
          <w:szCs w:val="24"/>
        </w:rPr>
        <w:t>а</w:t>
      </w:r>
      <w:r w:rsidRPr="00460118">
        <w:rPr>
          <w:rFonts w:ascii="Times New Roman" w:hAnsi="Times New Roman" w:cs="Times New Roman"/>
          <w:sz w:val="24"/>
          <w:szCs w:val="24"/>
        </w:rPr>
        <w:t>конодательством Российской Федерации о социальной защите инвалидов.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основе стандартов муниц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пальных услуг, устанавливающих необходимый уровень их качества и доступности.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Критериями доступности оказания муниципальной услуги являются: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1) доступность информации об оказании муниципальной услуги;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2) соблюдение сроков предоставления муниципальной услуги;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на действия (бездействие) должностных лиц, муниципальных служащих по результатам предоставления муниципальной услуги и на некорректное, невнимательное отношение должностных лиц, муниципальных сл</w:t>
      </w:r>
      <w:r w:rsidRPr="00460118">
        <w:rPr>
          <w:rFonts w:ascii="Times New Roman" w:hAnsi="Times New Roman" w:cs="Times New Roman"/>
          <w:sz w:val="24"/>
          <w:szCs w:val="24"/>
        </w:rPr>
        <w:t>у</w:t>
      </w:r>
      <w:r w:rsidRPr="00460118">
        <w:rPr>
          <w:rFonts w:ascii="Times New Roman" w:hAnsi="Times New Roman" w:cs="Times New Roman"/>
          <w:sz w:val="24"/>
          <w:szCs w:val="24"/>
        </w:rPr>
        <w:t>жащих к заявителям;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4) предоставление возможности подачи заявлений и документов, необходимых для пр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доставления муниципальной услуги, а также получения результата предоставления муниципал</w:t>
      </w:r>
      <w:r w:rsidRPr="00460118">
        <w:rPr>
          <w:rFonts w:ascii="Times New Roman" w:hAnsi="Times New Roman" w:cs="Times New Roman"/>
          <w:sz w:val="24"/>
          <w:szCs w:val="24"/>
        </w:rPr>
        <w:t>ь</w:t>
      </w:r>
      <w:r w:rsidRPr="00460118">
        <w:rPr>
          <w:rFonts w:ascii="Times New Roman" w:hAnsi="Times New Roman" w:cs="Times New Roman"/>
          <w:sz w:val="24"/>
          <w:szCs w:val="24"/>
        </w:rPr>
        <w:t>ной в электронном виде.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1) достоверность предоставляемой заявителям информации о ходе предоставления мун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2) наглядность форм предоставляемой информации об административных процедурах;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3) своевременный прием и регистрация заявления;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4) удовлетворенность заявителей качеством муниципальной услуги;</w:t>
      </w:r>
    </w:p>
    <w:p w:rsidR="00625B51" w:rsidRPr="00460118" w:rsidRDefault="00625B5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5) принятие мер, направленных на восстановление нарушенных прав, свобод и законных интересов заявителей.</w:t>
      </w:r>
    </w:p>
    <w:p w:rsidR="009A5A94" w:rsidRPr="00460118" w:rsidRDefault="002813EF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2.16. Предоставление муниципальной услуги возможно в электронной форме через Ед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ный портал государственных и муниципальных услуг (функций) и в МФЦ в соответствии с де</w:t>
      </w:r>
      <w:r w:rsidRPr="00460118">
        <w:rPr>
          <w:rFonts w:ascii="Times New Roman" w:hAnsi="Times New Roman" w:cs="Times New Roman"/>
          <w:sz w:val="24"/>
          <w:szCs w:val="24"/>
        </w:rPr>
        <w:t>й</w:t>
      </w:r>
      <w:r w:rsidRPr="00460118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6D078E" w:rsidRPr="00460118" w:rsidRDefault="006D078E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A94" w:rsidRPr="00460118" w:rsidRDefault="009A5A94" w:rsidP="00EE5D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0118">
        <w:rPr>
          <w:rFonts w:ascii="Times New Roman" w:hAnsi="Times New Roman" w:cs="Times New Roman"/>
          <w:b/>
          <w:sz w:val="24"/>
          <w:szCs w:val="24"/>
        </w:rPr>
        <w:t>.</w:t>
      </w:r>
      <w:r w:rsidR="006D078E"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b/>
          <w:sz w:val="24"/>
          <w:szCs w:val="24"/>
        </w:rPr>
        <w:t>С</w:t>
      </w:r>
      <w:r w:rsidR="00535533" w:rsidRPr="00460118">
        <w:rPr>
          <w:rFonts w:ascii="Times New Roman" w:hAnsi="Times New Roman" w:cs="Times New Roman"/>
          <w:b/>
          <w:sz w:val="24"/>
          <w:szCs w:val="24"/>
        </w:rPr>
        <w:t>ОСТАВ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533" w:rsidRPr="00460118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533" w:rsidRPr="00460118">
        <w:rPr>
          <w:rFonts w:ascii="Times New Roman" w:hAnsi="Times New Roman" w:cs="Times New Roman"/>
          <w:b/>
          <w:sz w:val="24"/>
          <w:szCs w:val="24"/>
        </w:rPr>
        <w:t>АДМИН</w:t>
      </w:r>
      <w:r w:rsidR="00535533" w:rsidRPr="00460118">
        <w:rPr>
          <w:rFonts w:ascii="Times New Roman" w:hAnsi="Times New Roman" w:cs="Times New Roman"/>
          <w:b/>
          <w:sz w:val="24"/>
          <w:szCs w:val="24"/>
        </w:rPr>
        <w:t>И</w:t>
      </w:r>
      <w:r w:rsidR="00535533" w:rsidRPr="00460118">
        <w:rPr>
          <w:rFonts w:ascii="Times New Roman" w:hAnsi="Times New Roman" w:cs="Times New Roman"/>
          <w:b/>
          <w:sz w:val="24"/>
          <w:szCs w:val="24"/>
        </w:rPr>
        <w:t>СТРАТИВНЫХ ПРОЦЕДУР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К ПОРЯДКУ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ИХ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ОСОБЕННОСТИ ВЫПОЛНЕНИЯ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В ЭЛЕКТРОННОЙ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ФОРМЕ</w:t>
      </w:r>
      <w:r w:rsidR="006D078E" w:rsidRPr="004601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>Т</w:t>
      </w:r>
      <w:r w:rsidR="00431A21" w:rsidRPr="00460118">
        <w:rPr>
          <w:rFonts w:ascii="Times New Roman" w:hAnsi="Times New Roman" w:cs="Times New Roman"/>
          <w:b/>
          <w:sz w:val="24"/>
          <w:szCs w:val="24"/>
        </w:rPr>
        <w:t xml:space="preserve">РАТИВНЫХ ПРОЦЕДУР В </w:t>
      </w:r>
      <w:r w:rsidR="006D078E" w:rsidRPr="00460118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EE5DC4" w:rsidRPr="00460118" w:rsidRDefault="00EE5DC4" w:rsidP="00EE5D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94" w:rsidRPr="00460118" w:rsidRDefault="009A5A94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624" w:rsidRPr="00460118">
        <w:rPr>
          <w:rFonts w:ascii="Times New Roman" w:hAnsi="Times New Roman" w:cs="Times New Roman"/>
          <w:sz w:val="24"/>
          <w:szCs w:val="24"/>
        </w:rPr>
        <w:t xml:space="preserve">3.1. </w:t>
      </w:r>
      <w:r w:rsidR="003A0711" w:rsidRPr="0046011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</w:t>
      </w:r>
      <w:r w:rsidRPr="00460118">
        <w:rPr>
          <w:rFonts w:ascii="Times New Roman" w:hAnsi="Times New Roman" w:cs="Times New Roman"/>
          <w:sz w:val="24"/>
          <w:szCs w:val="24"/>
        </w:rPr>
        <w:t>ледующие администрати</w:t>
      </w:r>
      <w:r w:rsidRPr="00460118">
        <w:rPr>
          <w:rFonts w:ascii="Times New Roman" w:hAnsi="Times New Roman" w:cs="Times New Roman"/>
          <w:sz w:val="24"/>
          <w:szCs w:val="24"/>
        </w:rPr>
        <w:t>в</w:t>
      </w:r>
      <w:r w:rsidRPr="00460118">
        <w:rPr>
          <w:rFonts w:ascii="Times New Roman" w:hAnsi="Times New Roman" w:cs="Times New Roman"/>
          <w:sz w:val="24"/>
          <w:szCs w:val="24"/>
        </w:rPr>
        <w:t>ные процедуры:</w:t>
      </w:r>
    </w:p>
    <w:p w:rsidR="000A32DD" w:rsidRPr="00460118" w:rsidRDefault="000A32DD" w:rsidP="00E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3A0711" w:rsidRPr="00460118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40B5D" w:rsidRPr="00460118">
        <w:rPr>
          <w:rFonts w:ascii="Times New Roman" w:hAnsi="Times New Roman" w:cs="Times New Roman"/>
          <w:sz w:val="24"/>
          <w:szCs w:val="24"/>
        </w:rPr>
        <w:t>заявления;</w:t>
      </w:r>
    </w:p>
    <w:p w:rsidR="003A0711" w:rsidRPr="00460118" w:rsidRDefault="000A32DD" w:rsidP="00E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2) </w:t>
      </w:r>
      <w:r w:rsidR="00E346A2" w:rsidRPr="00460118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3A0711" w:rsidRPr="00460118">
        <w:rPr>
          <w:rFonts w:ascii="Times New Roman" w:hAnsi="Times New Roman" w:cs="Times New Roman"/>
          <w:sz w:val="24"/>
          <w:szCs w:val="24"/>
        </w:rPr>
        <w:t>;</w:t>
      </w:r>
    </w:p>
    <w:p w:rsidR="003A0711" w:rsidRPr="00460118" w:rsidRDefault="003A0711" w:rsidP="00E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3) подготовка и направление межведомственных запросов;</w:t>
      </w:r>
    </w:p>
    <w:p w:rsidR="003A0711" w:rsidRPr="00460118" w:rsidRDefault="003A0711" w:rsidP="00E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4)</w:t>
      </w:r>
      <w:r w:rsidR="00F80BCA" w:rsidRPr="00460118">
        <w:rPr>
          <w:rFonts w:ascii="Times New Roman" w:hAnsi="Times New Roman" w:cs="Times New Roman"/>
          <w:sz w:val="24"/>
          <w:szCs w:val="24"/>
        </w:rPr>
        <w:t xml:space="preserve"> проведение осмотра здания, сооружения</w:t>
      </w:r>
      <w:r w:rsidRPr="00460118">
        <w:rPr>
          <w:rFonts w:ascii="Times New Roman" w:hAnsi="Times New Roman" w:cs="Times New Roman"/>
          <w:sz w:val="24"/>
          <w:szCs w:val="24"/>
        </w:rPr>
        <w:t>;</w:t>
      </w:r>
    </w:p>
    <w:p w:rsidR="000A32DD" w:rsidRPr="00460118" w:rsidRDefault="003A0711" w:rsidP="00E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5) </w:t>
      </w:r>
      <w:r w:rsidR="00F80BCA" w:rsidRPr="00460118">
        <w:rPr>
          <w:rFonts w:ascii="Times New Roman" w:hAnsi="Times New Roman" w:cs="Times New Roman"/>
          <w:sz w:val="24"/>
          <w:szCs w:val="24"/>
        </w:rPr>
        <w:t xml:space="preserve">подготовка акта </w:t>
      </w:r>
      <w:r w:rsidR="0092263F" w:rsidRPr="00460118">
        <w:rPr>
          <w:rFonts w:ascii="Times New Roman" w:hAnsi="Times New Roman" w:cs="Times New Roman"/>
          <w:sz w:val="24"/>
          <w:szCs w:val="24"/>
        </w:rPr>
        <w:t xml:space="preserve">осмотра здания, сооружения </w:t>
      </w:r>
      <w:r w:rsidR="00F80BCA" w:rsidRPr="00460118">
        <w:rPr>
          <w:rFonts w:ascii="Times New Roman" w:hAnsi="Times New Roman" w:cs="Times New Roman"/>
          <w:sz w:val="24"/>
          <w:szCs w:val="24"/>
        </w:rPr>
        <w:t>с рекомендациями о мерах по устранению выявленных нарушений</w:t>
      </w:r>
      <w:r w:rsidRPr="00460118">
        <w:rPr>
          <w:rFonts w:ascii="Times New Roman" w:hAnsi="Times New Roman" w:cs="Times New Roman"/>
          <w:sz w:val="24"/>
          <w:szCs w:val="24"/>
        </w:rPr>
        <w:t xml:space="preserve"> и</w:t>
      </w:r>
      <w:r w:rsidR="00B877EB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2762F8" w:rsidRPr="00460118">
        <w:rPr>
          <w:rFonts w:ascii="Times New Roman" w:hAnsi="Times New Roman" w:cs="Times New Roman"/>
          <w:sz w:val="24"/>
          <w:szCs w:val="24"/>
        </w:rPr>
        <w:t>ответа заявителю</w:t>
      </w:r>
      <w:r w:rsidRPr="00460118">
        <w:rPr>
          <w:rFonts w:ascii="Times New Roman" w:hAnsi="Times New Roman" w:cs="Times New Roman"/>
          <w:sz w:val="24"/>
          <w:szCs w:val="24"/>
        </w:rPr>
        <w:t xml:space="preserve"> о принятых мерах, либо подготовка и направление ответа заявителю с мотивированным отказом в выдаче рекомендаций</w:t>
      </w:r>
      <w:r w:rsidR="00F80BCA" w:rsidRPr="00460118">
        <w:rPr>
          <w:rFonts w:ascii="Times New Roman" w:hAnsi="Times New Roman" w:cs="Times New Roman"/>
          <w:sz w:val="24"/>
          <w:szCs w:val="24"/>
        </w:rPr>
        <w:t>;</w:t>
      </w:r>
    </w:p>
    <w:p w:rsidR="003A0711" w:rsidRPr="00460118" w:rsidRDefault="003A071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460118">
        <w:rPr>
          <w:rFonts w:ascii="Times New Roman" w:hAnsi="Times New Roman" w:cs="Times New Roman"/>
          <w:sz w:val="24"/>
          <w:szCs w:val="24"/>
        </w:rPr>
        <w:t>направление рекомендаций лицам, ответственным за эксплуатацию зданий, сооруж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ний, и ответа заявителю о принятых мерах.</w:t>
      </w:r>
      <w:r w:rsidRPr="00460118">
        <w:rPr>
          <w:rFonts w:ascii="Times New Roman" w:hAnsi="Times New Roman" w:cs="Times New Roman"/>
          <w:sz w:val="24"/>
          <w:szCs w:val="24"/>
        </w:rPr>
        <w:br/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94624" w:rsidRPr="00460118">
        <w:rPr>
          <w:rFonts w:ascii="Times New Roman" w:hAnsi="Times New Roman" w:cs="Times New Roman"/>
          <w:sz w:val="24"/>
          <w:szCs w:val="24"/>
        </w:rPr>
        <w:t xml:space="preserve">3.2. </w:t>
      </w:r>
      <w:r w:rsidRPr="00460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Pr="00460118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установленного образца </w:t>
      </w:r>
      <w:bookmarkStart w:id="0" w:name="sub_1036"/>
      <w:r w:rsidRPr="00460118">
        <w:rPr>
          <w:rFonts w:ascii="Times New Roman" w:hAnsi="Times New Roman" w:cs="Times New Roman"/>
          <w:sz w:val="24"/>
          <w:szCs w:val="24"/>
        </w:rPr>
        <w:t xml:space="preserve">и (или) документов, указанных в п. </w:t>
      </w:r>
      <w:r w:rsidR="00FB3132" w:rsidRPr="00460118">
        <w:rPr>
          <w:rFonts w:ascii="Times New Roman" w:hAnsi="Times New Roman" w:cs="Times New Roman"/>
          <w:sz w:val="24"/>
          <w:szCs w:val="24"/>
        </w:rPr>
        <w:t>2.7</w:t>
      </w:r>
      <w:r w:rsidRPr="00460118">
        <w:rPr>
          <w:rFonts w:ascii="Times New Roman" w:hAnsi="Times New Roman" w:cs="Times New Roman"/>
          <w:sz w:val="24"/>
          <w:szCs w:val="24"/>
        </w:rPr>
        <w:t>. настоящего Админ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3A0711" w:rsidRPr="00460118" w:rsidRDefault="00FB3132" w:rsidP="00EE5DC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711" w:rsidRPr="00460118">
        <w:rPr>
          <w:rFonts w:ascii="Times New Roman" w:hAnsi="Times New Roman" w:cs="Times New Roman"/>
          <w:sz w:val="24"/>
          <w:szCs w:val="24"/>
        </w:rPr>
        <w:t>3.</w:t>
      </w:r>
      <w:r w:rsidRPr="00460118">
        <w:rPr>
          <w:rFonts w:ascii="Times New Roman" w:hAnsi="Times New Roman" w:cs="Times New Roman"/>
          <w:sz w:val="24"/>
          <w:szCs w:val="24"/>
        </w:rPr>
        <w:t>3</w:t>
      </w:r>
      <w:r w:rsidR="003A0711" w:rsidRPr="00460118">
        <w:rPr>
          <w:rFonts w:ascii="Times New Roman" w:hAnsi="Times New Roman" w:cs="Times New Roman"/>
          <w:sz w:val="24"/>
          <w:szCs w:val="24"/>
        </w:rPr>
        <w:t>. Должностным лицом, ответственным за выполнение административной процедуры, я</w:t>
      </w:r>
      <w:r w:rsidR="003A0711" w:rsidRPr="00460118">
        <w:rPr>
          <w:rFonts w:ascii="Times New Roman" w:hAnsi="Times New Roman" w:cs="Times New Roman"/>
          <w:sz w:val="24"/>
          <w:szCs w:val="24"/>
        </w:rPr>
        <w:t>в</w:t>
      </w:r>
      <w:r w:rsidR="003A0711" w:rsidRPr="00460118">
        <w:rPr>
          <w:rFonts w:ascii="Times New Roman" w:hAnsi="Times New Roman" w:cs="Times New Roman"/>
          <w:sz w:val="24"/>
          <w:szCs w:val="24"/>
        </w:rPr>
        <w:t>ляется специалист МФЦ, ответственное за прием и регистрацию документов</w:t>
      </w:r>
      <w:bookmarkStart w:id="1" w:name="sub_1037"/>
      <w:bookmarkEnd w:id="0"/>
      <w:r w:rsidR="003A0711" w:rsidRPr="00460118">
        <w:rPr>
          <w:rFonts w:ascii="Times New Roman" w:hAnsi="Times New Roman" w:cs="Times New Roman"/>
          <w:sz w:val="24"/>
          <w:szCs w:val="24"/>
        </w:rPr>
        <w:t>.</w:t>
      </w:r>
    </w:p>
    <w:p w:rsidR="003A0711" w:rsidRPr="00460118" w:rsidRDefault="005E4293" w:rsidP="00EE5DC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9"/>
      <w:bookmarkEnd w:id="1"/>
      <w:r w:rsidRPr="004601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711" w:rsidRPr="00460118">
        <w:rPr>
          <w:rFonts w:ascii="Times New Roman" w:hAnsi="Times New Roman" w:cs="Times New Roman"/>
          <w:sz w:val="24"/>
          <w:szCs w:val="24"/>
        </w:rPr>
        <w:t>По окончании регистрационных действий при личном обращении заявителя специалист МФЦ информирует заявителя о номере телефона, времени приема, фамилии, имени, отчестве специалиста, ответственного за предоставление муниципальной услуги, а также выдает заявит</w:t>
      </w:r>
      <w:r w:rsidR="003A0711" w:rsidRPr="00460118">
        <w:rPr>
          <w:rFonts w:ascii="Times New Roman" w:hAnsi="Times New Roman" w:cs="Times New Roman"/>
          <w:sz w:val="24"/>
          <w:szCs w:val="24"/>
        </w:rPr>
        <w:t>е</w:t>
      </w:r>
      <w:r w:rsidR="003A0711" w:rsidRPr="00460118">
        <w:rPr>
          <w:rFonts w:ascii="Times New Roman" w:hAnsi="Times New Roman" w:cs="Times New Roman"/>
          <w:sz w:val="24"/>
          <w:szCs w:val="24"/>
        </w:rPr>
        <w:t>лю расписку в получении документов с указанием их перечня, даты их получения и срока ра</w:t>
      </w:r>
      <w:r w:rsidR="003A0711" w:rsidRPr="00460118">
        <w:rPr>
          <w:rFonts w:ascii="Times New Roman" w:hAnsi="Times New Roman" w:cs="Times New Roman"/>
          <w:sz w:val="24"/>
          <w:szCs w:val="24"/>
        </w:rPr>
        <w:t>с</w:t>
      </w:r>
      <w:r w:rsidR="003A0711" w:rsidRPr="00460118">
        <w:rPr>
          <w:rFonts w:ascii="Times New Roman" w:hAnsi="Times New Roman" w:cs="Times New Roman"/>
          <w:sz w:val="24"/>
          <w:szCs w:val="24"/>
        </w:rPr>
        <w:t>смотрения заявления.</w:t>
      </w:r>
    </w:p>
    <w:p w:rsidR="003A0711" w:rsidRPr="00460118" w:rsidRDefault="003A071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Специалист МФЦ отправляет пакет документов специалисту Администрации, ответс</w:t>
      </w:r>
      <w:r w:rsidRPr="00460118">
        <w:rPr>
          <w:rFonts w:ascii="Times New Roman" w:hAnsi="Times New Roman" w:cs="Times New Roman"/>
          <w:sz w:val="24"/>
          <w:szCs w:val="24"/>
        </w:rPr>
        <w:t>т</w:t>
      </w:r>
      <w:r w:rsidRPr="00460118">
        <w:rPr>
          <w:rFonts w:ascii="Times New Roman" w:hAnsi="Times New Roman" w:cs="Times New Roman"/>
          <w:sz w:val="24"/>
          <w:szCs w:val="24"/>
        </w:rPr>
        <w:t>венному за предоставление муниципальной услуги в течение 1 рабочего дня.</w:t>
      </w:r>
    </w:p>
    <w:p w:rsidR="003A0711" w:rsidRPr="00460118" w:rsidRDefault="003A0711" w:rsidP="00EE5DC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40"/>
      <w:bookmarkEnd w:id="2"/>
      <w:r w:rsidRPr="00460118">
        <w:rPr>
          <w:rFonts w:ascii="Times New Roman" w:hAnsi="Times New Roman" w:cs="Times New Roman"/>
          <w:sz w:val="24"/>
          <w:szCs w:val="24"/>
        </w:rPr>
        <w:t xml:space="preserve">3.4. </w:t>
      </w:r>
      <w:bookmarkEnd w:id="3"/>
      <w:r w:rsidRPr="0046011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через </w:t>
      </w:r>
      <w:hyperlink r:id="rId10" w:history="1">
        <w:r w:rsidRPr="0046011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Единый портал</w:t>
        </w:r>
      </w:hyperlink>
      <w:r w:rsidRPr="00460118">
        <w:rPr>
          <w:rFonts w:ascii="Times New Roman" w:hAnsi="Times New Roman" w:cs="Times New Roman"/>
          <w:sz w:val="24"/>
          <w:szCs w:val="24"/>
        </w:rPr>
        <w:t xml:space="preserve"> специалист МФЦ вносит з</w:t>
      </w:r>
      <w:r w:rsidRPr="00460118">
        <w:rPr>
          <w:rFonts w:ascii="Times New Roman" w:hAnsi="Times New Roman" w:cs="Times New Roman"/>
          <w:sz w:val="24"/>
          <w:szCs w:val="24"/>
        </w:rPr>
        <w:t>а</w:t>
      </w:r>
      <w:r w:rsidRPr="00460118">
        <w:rPr>
          <w:rFonts w:ascii="Times New Roman" w:hAnsi="Times New Roman" w:cs="Times New Roman"/>
          <w:sz w:val="24"/>
          <w:szCs w:val="24"/>
        </w:rPr>
        <w:t>пись о приеме документов в журнал входящей и исходящей документации в соответствии с де</w:t>
      </w:r>
      <w:r w:rsidRPr="00460118">
        <w:rPr>
          <w:rFonts w:ascii="Times New Roman" w:hAnsi="Times New Roman" w:cs="Times New Roman"/>
          <w:sz w:val="24"/>
          <w:szCs w:val="24"/>
        </w:rPr>
        <w:t>й</w:t>
      </w:r>
      <w:r w:rsidRPr="00460118">
        <w:rPr>
          <w:rFonts w:ascii="Times New Roman" w:hAnsi="Times New Roman" w:cs="Times New Roman"/>
          <w:sz w:val="24"/>
          <w:szCs w:val="24"/>
        </w:rPr>
        <w:t>ствующими правилами ведения учета документов.</w:t>
      </w:r>
    </w:p>
    <w:p w:rsidR="003A0711" w:rsidRPr="00460118" w:rsidRDefault="003A0711" w:rsidP="00EE5DC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118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о получении заявления и </w:t>
      </w:r>
      <w:proofErr w:type="gramStart"/>
      <w:r w:rsidRPr="00460118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End"/>
      <w:r w:rsidRPr="00460118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п. </w:t>
      </w:r>
      <w:r w:rsidR="005E4293" w:rsidRPr="00460118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Pr="00460118">
        <w:rPr>
          <w:rFonts w:ascii="Times New Roman" w:hAnsi="Times New Roman" w:cs="Times New Roman"/>
          <w:sz w:val="24"/>
          <w:szCs w:val="24"/>
        </w:rPr>
        <w:t>. настоящего Адм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нистративного регламента, направляются заявителю не позднее рабочего дня, следующего за днем поступления заявления в МФЦ.</w:t>
      </w:r>
      <w:r w:rsidRPr="00460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711" w:rsidRPr="00460118" w:rsidRDefault="003A071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1"/>
      <w:r w:rsidRPr="00460118">
        <w:rPr>
          <w:rFonts w:ascii="Times New Roman" w:hAnsi="Times New Roman" w:cs="Times New Roman"/>
          <w:sz w:val="24"/>
          <w:szCs w:val="24"/>
        </w:rPr>
        <w:t xml:space="preserve">3.5. </w:t>
      </w:r>
      <w:bookmarkStart w:id="5" w:name="sub_1042"/>
      <w:bookmarkEnd w:id="4"/>
      <w:r w:rsidRPr="00460118">
        <w:rPr>
          <w:rFonts w:ascii="Times New Roman" w:hAnsi="Times New Roman" w:cs="Times New Roman"/>
          <w:sz w:val="24"/>
          <w:szCs w:val="24"/>
        </w:rPr>
        <w:t>Результатами административной процедуры являются:</w:t>
      </w:r>
    </w:p>
    <w:bookmarkEnd w:id="5"/>
    <w:p w:rsidR="003A0711" w:rsidRPr="00460118" w:rsidRDefault="00AC48DE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</w:t>
      </w:r>
      <w:r w:rsidR="003A0711" w:rsidRPr="00460118">
        <w:rPr>
          <w:rFonts w:ascii="Times New Roman" w:hAnsi="Times New Roman" w:cs="Times New Roman"/>
          <w:sz w:val="24"/>
          <w:szCs w:val="24"/>
        </w:rPr>
        <w:t>регистрация заявления;</w:t>
      </w:r>
    </w:p>
    <w:p w:rsidR="003A0711" w:rsidRPr="00460118" w:rsidRDefault="00AC48DE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</w:t>
      </w:r>
      <w:r w:rsidR="003A0711" w:rsidRPr="00460118">
        <w:rPr>
          <w:rFonts w:ascii="Times New Roman" w:hAnsi="Times New Roman" w:cs="Times New Roman"/>
          <w:sz w:val="24"/>
          <w:szCs w:val="24"/>
        </w:rPr>
        <w:t>направление сообщения о регистрации заявления в личный кабинет заявителя на Ед</w:t>
      </w:r>
      <w:r w:rsidR="003A0711" w:rsidRPr="00460118">
        <w:rPr>
          <w:rFonts w:ascii="Times New Roman" w:hAnsi="Times New Roman" w:cs="Times New Roman"/>
          <w:sz w:val="24"/>
          <w:szCs w:val="24"/>
        </w:rPr>
        <w:t>и</w:t>
      </w:r>
      <w:r w:rsidR="003A0711" w:rsidRPr="00460118">
        <w:rPr>
          <w:rFonts w:ascii="Times New Roman" w:hAnsi="Times New Roman" w:cs="Times New Roman"/>
          <w:sz w:val="24"/>
          <w:szCs w:val="24"/>
        </w:rPr>
        <w:t>ный портал, если заявление поступило в электронном виде;</w:t>
      </w:r>
    </w:p>
    <w:p w:rsidR="003A0711" w:rsidRPr="00460118" w:rsidRDefault="00AC48DE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</w:t>
      </w:r>
      <w:r w:rsidR="003A0711" w:rsidRPr="00460118">
        <w:rPr>
          <w:rFonts w:ascii="Times New Roman" w:hAnsi="Times New Roman" w:cs="Times New Roman"/>
          <w:sz w:val="24"/>
          <w:szCs w:val="24"/>
        </w:rPr>
        <w:t>выдача заявителю расписки в получении документов с указанием их перечня, даты их получения и срока рассмотрения заявления;</w:t>
      </w:r>
    </w:p>
    <w:p w:rsidR="003A0711" w:rsidRPr="00460118" w:rsidRDefault="00AC48DE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- </w:t>
      </w:r>
      <w:r w:rsidR="003A0711" w:rsidRPr="00460118">
        <w:rPr>
          <w:rFonts w:ascii="Times New Roman" w:hAnsi="Times New Roman" w:cs="Times New Roman"/>
          <w:sz w:val="24"/>
          <w:szCs w:val="24"/>
        </w:rPr>
        <w:t>уведомление заявителя о возможности отказа в рассмотрении заявления.</w:t>
      </w:r>
    </w:p>
    <w:p w:rsidR="00B579C8" w:rsidRPr="00460118" w:rsidRDefault="0005211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3.6. В срок не позднее трех рабочих дней со дня поступления заявления о предоставлении муниципальной услуги в Администрацию, специалист администрации формирует и направляет межведомственные запросы о предоставлении документов в филиал </w:t>
      </w:r>
      <w:r w:rsidR="005E4E02" w:rsidRPr="00460118">
        <w:rPr>
          <w:rFonts w:ascii="Times New Roman" w:hAnsi="Times New Roman" w:cs="Times New Roman"/>
          <w:sz w:val="24"/>
          <w:szCs w:val="24"/>
        </w:rPr>
        <w:t xml:space="preserve">АО </w:t>
      </w:r>
      <w:r w:rsidRPr="00460118">
        <w:rPr>
          <w:rFonts w:ascii="Times New Roman" w:hAnsi="Times New Roman" w:cs="Times New Roman"/>
          <w:sz w:val="24"/>
          <w:szCs w:val="24"/>
        </w:rPr>
        <w:t>"Ростехинвентаризация - Федеральное БТИ" по</w:t>
      </w:r>
      <w:r w:rsidR="00B579C8" w:rsidRPr="00460118">
        <w:rPr>
          <w:rFonts w:ascii="Times New Roman" w:hAnsi="Times New Roman" w:cs="Times New Roman"/>
          <w:sz w:val="24"/>
          <w:szCs w:val="24"/>
        </w:rPr>
        <w:t xml:space="preserve"> Республике Мордовия</w:t>
      </w:r>
      <w:r w:rsidRPr="00460118">
        <w:rPr>
          <w:rFonts w:ascii="Times New Roman" w:hAnsi="Times New Roman" w:cs="Times New Roman"/>
          <w:sz w:val="24"/>
          <w:szCs w:val="24"/>
        </w:rPr>
        <w:t>, Управление Федеральной службы государстве</w:t>
      </w:r>
      <w:r w:rsidRPr="00460118">
        <w:rPr>
          <w:rFonts w:ascii="Times New Roman" w:hAnsi="Times New Roman" w:cs="Times New Roman"/>
          <w:sz w:val="24"/>
          <w:szCs w:val="24"/>
        </w:rPr>
        <w:t>н</w:t>
      </w:r>
      <w:r w:rsidRPr="00460118">
        <w:rPr>
          <w:rFonts w:ascii="Times New Roman" w:hAnsi="Times New Roman" w:cs="Times New Roman"/>
          <w:sz w:val="24"/>
          <w:szCs w:val="24"/>
        </w:rPr>
        <w:t>ной регистрации, кадастра и картографии по</w:t>
      </w:r>
      <w:r w:rsidR="00B579C8" w:rsidRPr="00460118">
        <w:rPr>
          <w:rFonts w:ascii="Times New Roman" w:hAnsi="Times New Roman" w:cs="Times New Roman"/>
          <w:sz w:val="24"/>
          <w:szCs w:val="24"/>
        </w:rPr>
        <w:t xml:space="preserve"> Республике Мордовия</w:t>
      </w:r>
      <w:r w:rsidRPr="00460118">
        <w:rPr>
          <w:rFonts w:ascii="Times New Roman" w:hAnsi="Times New Roman" w:cs="Times New Roman"/>
          <w:sz w:val="24"/>
          <w:szCs w:val="24"/>
        </w:rPr>
        <w:t>.</w:t>
      </w:r>
    </w:p>
    <w:p w:rsidR="00B579C8" w:rsidRPr="00460118" w:rsidRDefault="0005211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Межведомственный запрос может быть сформирован:</w:t>
      </w:r>
      <w:r w:rsidRPr="00460118">
        <w:rPr>
          <w:rFonts w:ascii="Times New Roman" w:hAnsi="Times New Roman" w:cs="Times New Roman"/>
          <w:sz w:val="24"/>
          <w:szCs w:val="24"/>
        </w:rPr>
        <w:br/>
      </w:r>
      <w:r w:rsidR="00B579C8" w:rsidRPr="004601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0118">
        <w:rPr>
          <w:rFonts w:ascii="Times New Roman" w:hAnsi="Times New Roman" w:cs="Times New Roman"/>
          <w:sz w:val="24"/>
          <w:szCs w:val="24"/>
        </w:rPr>
        <w:t>- в форме документа на бумажном носителе, представляемого (направляемого) непосре</w:t>
      </w:r>
      <w:r w:rsidRPr="00460118">
        <w:rPr>
          <w:rFonts w:ascii="Times New Roman" w:hAnsi="Times New Roman" w:cs="Times New Roman"/>
          <w:sz w:val="24"/>
          <w:szCs w:val="24"/>
        </w:rPr>
        <w:t>д</w:t>
      </w:r>
      <w:r w:rsidRPr="00460118">
        <w:rPr>
          <w:rFonts w:ascii="Times New Roman" w:hAnsi="Times New Roman" w:cs="Times New Roman"/>
          <w:sz w:val="24"/>
          <w:szCs w:val="24"/>
        </w:rPr>
        <w:t>ственно в органы, предоставляющие государственные услуги;</w:t>
      </w:r>
      <w:r w:rsidRPr="00460118">
        <w:rPr>
          <w:rFonts w:ascii="Times New Roman" w:hAnsi="Times New Roman" w:cs="Times New Roman"/>
          <w:sz w:val="24"/>
          <w:szCs w:val="24"/>
        </w:rPr>
        <w:br/>
      </w:r>
      <w:r w:rsidR="00B579C8" w:rsidRPr="004601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0118">
        <w:rPr>
          <w:rFonts w:ascii="Times New Roman" w:hAnsi="Times New Roman" w:cs="Times New Roman"/>
          <w:sz w:val="24"/>
          <w:szCs w:val="24"/>
        </w:rPr>
        <w:t>- в форме электронного документа.</w:t>
      </w:r>
    </w:p>
    <w:p w:rsidR="00B579C8" w:rsidRPr="00460118" w:rsidRDefault="0005211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Поступившие ответы на направленные межведомственные запросы регистрируются в п</w:t>
      </w:r>
      <w:r w:rsidRPr="00460118">
        <w:rPr>
          <w:rFonts w:ascii="Times New Roman" w:hAnsi="Times New Roman" w:cs="Times New Roman"/>
          <w:sz w:val="24"/>
          <w:szCs w:val="24"/>
        </w:rPr>
        <w:t>о</w:t>
      </w:r>
      <w:r w:rsidRPr="00460118">
        <w:rPr>
          <w:rFonts w:ascii="Times New Roman" w:hAnsi="Times New Roman" w:cs="Times New Roman"/>
          <w:sz w:val="24"/>
          <w:szCs w:val="24"/>
        </w:rPr>
        <w:t>рядке, установленном муниципальными правовыми актами</w:t>
      </w:r>
      <w:r w:rsidR="00B579C8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</w:t>
      </w:r>
      <w:r w:rsidR="00460118">
        <w:rPr>
          <w:rFonts w:ascii="Times New Roman" w:hAnsi="Times New Roman" w:cs="Times New Roman"/>
          <w:sz w:val="24"/>
          <w:szCs w:val="24"/>
        </w:rPr>
        <w:t>ь</w:t>
      </w:r>
      <w:r w:rsidR="00460118">
        <w:rPr>
          <w:rFonts w:ascii="Times New Roman" w:hAnsi="Times New Roman" w:cs="Times New Roman"/>
          <w:sz w:val="24"/>
          <w:szCs w:val="24"/>
        </w:rPr>
        <w:t>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>.</w:t>
      </w:r>
    </w:p>
    <w:p w:rsidR="000439DA" w:rsidRPr="00460118" w:rsidRDefault="0005211B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3.</w:t>
      </w:r>
      <w:r w:rsidR="005E4E02" w:rsidRPr="00460118">
        <w:rPr>
          <w:rFonts w:ascii="Times New Roman" w:hAnsi="Times New Roman" w:cs="Times New Roman"/>
          <w:sz w:val="24"/>
          <w:szCs w:val="24"/>
        </w:rPr>
        <w:t>7</w:t>
      </w:r>
      <w:r w:rsidRPr="004601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39DA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рассмотрении заявления установлено, что при эксплуатации зд</w:t>
      </w:r>
      <w:r w:rsidR="000439DA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439DA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ний, сооружений в соответствии с федеральными законами осуществляется государственный контроль (надзор) </w:t>
      </w:r>
      <w:r w:rsidR="000B42E1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0439DA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направление заявления в уполномоченный орган по компетенции, а так же подготовка и направление заявителю мотивированного отказа в предоставлении муниципальной услуги, содержащего информацию о направлении заявления в уполномоченный орган по компетенции, в течени</w:t>
      </w:r>
      <w:r w:rsidR="000B42E1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439DA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 дней со дня регистрации</w:t>
      </w:r>
      <w:proofErr w:type="gramEnd"/>
      <w:r w:rsidR="000439DA" w:rsidRPr="0046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A6733A" w:rsidRPr="00460118" w:rsidRDefault="000B42E1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3.8. </w:t>
      </w:r>
      <w:r w:rsidR="0005211B" w:rsidRPr="00460118">
        <w:rPr>
          <w:rFonts w:ascii="Times New Roman" w:hAnsi="Times New Roman" w:cs="Times New Roman"/>
          <w:sz w:val="24"/>
          <w:szCs w:val="24"/>
        </w:rPr>
        <w:t>Специалист</w:t>
      </w:r>
      <w:r w:rsidRPr="004601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5211B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 xml:space="preserve">направляет поступившее заявление и </w:t>
      </w:r>
      <w:r w:rsidR="00A6733A" w:rsidRPr="00460118">
        <w:rPr>
          <w:rFonts w:ascii="Times New Roman" w:hAnsi="Times New Roman" w:cs="Times New Roman"/>
          <w:sz w:val="24"/>
          <w:szCs w:val="24"/>
        </w:rPr>
        <w:t xml:space="preserve">приложенные к нему </w:t>
      </w:r>
      <w:r w:rsidRPr="00460118">
        <w:rPr>
          <w:rFonts w:ascii="Times New Roman" w:hAnsi="Times New Roman" w:cs="Times New Roman"/>
          <w:sz w:val="24"/>
          <w:szCs w:val="24"/>
        </w:rPr>
        <w:t>документы, а также полученные ответы на межведомственные запросы в комиссию по пр</w:t>
      </w:r>
      <w:r w:rsidRPr="00460118">
        <w:rPr>
          <w:rFonts w:ascii="Times New Roman" w:hAnsi="Times New Roman" w:cs="Times New Roman"/>
          <w:sz w:val="24"/>
          <w:szCs w:val="24"/>
        </w:rPr>
        <w:t>о</w:t>
      </w:r>
      <w:r w:rsidRPr="00460118">
        <w:rPr>
          <w:rFonts w:ascii="Times New Roman" w:hAnsi="Times New Roman" w:cs="Times New Roman"/>
          <w:sz w:val="24"/>
          <w:szCs w:val="24"/>
        </w:rPr>
        <w:t xml:space="preserve">ведению осмотров зданий, сооружений, расположенных на территории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A6733A" w:rsidRPr="00460118">
        <w:rPr>
          <w:rFonts w:ascii="Times New Roman" w:hAnsi="Times New Roman" w:cs="Times New Roman"/>
          <w:sz w:val="24"/>
          <w:szCs w:val="24"/>
        </w:rPr>
        <w:t xml:space="preserve"> (далее - Комиссия) в течение 1 рабочего дня.</w:t>
      </w:r>
    </w:p>
    <w:p w:rsidR="003E3E01" w:rsidRPr="00460118" w:rsidRDefault="00A6733A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3.9. </w:t>
      </w:r>
      <w:r w:rsidR="000B42E1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Комиссия проводит осмотр зданий, сооружений, расположенных на территории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 с участием лиц, ответственных за эксплу</w:t>
      </w:r>
      <w:r w:rsidR="003E3E01" w:rsidRPr="00460118">
        <w:rPr>
          <w:rFonts w:ascii="Times New Roman" w:hAnsi="Times New Roman" w:cs="Times New Roman"/>
          <w:sz w:val="24"/>
          <w:szCs w:val="24"/>
        </w:rPr>
        <w:t>а</w:t>
      </w:r>
      <w:r w:rsidR="003E3E01" w:rsidRPr="00460118">
        <w:rPr>
          <w:rFonts w:ascii="Times New Roman" w:hAnsi="Times New Roman" w:cs="Times New Roman"/>
          <w:sz w:val="24"/>
          <w:szCs w:val="24"/>
        </w:rPr>
        <w:t>тацию здания, сооружения и собственников зданий, сооружений или лиц, которые владеют зд</w:t>
      </w:r>
      <w:r w:rsidR="003E3E01" w:rsidRPr="00460118">
        <w:rPr>
          <w:rFonts w:ascii="Times New Roman" w:hAnsi="Times New Roman" w:cs="Times New Roman"/>
          <w:sz w:val="24"/>
          <w:szCs w:val="24"/>
        </w:rPr>
        <w:t>а</w:t>
      </w:r>
      <w:r w:rsidR="003E3E01" w:rsidRPr="00460118">
        <w:rPr>
          <w:rFonts w:ascii="Times New Roman" w:hAnsi="Times New Roman" w:cs="Times New Roman"/>
          <w:sz w:val="24"/>
          <w:szCs w:val="24"/>
        </w:rPr>
        <w:t>нием, сооружением на ином законном основании либо их уполномоченных представителей в т</w:t>
      </w:r>
      <w:r w:rsidR="003E3E01" w:rsidRPr="00460118">
        <w:rPr>
          <w:rFonts w:ascii="Times New Roman" w:hAnsi="Times New Roman" w:cs="Times New Roman"/>
          <w:sz w:val="24"/>
          <w:szCs w:val="24"/>
        </w:rPr>
        <w:t>е</w:t>
      </w:r>
      <w:r w:rsidR="003E3E01" w:rsidRPr="00460118">
        <w:rPr>
          <w:rFonts w:ascii="Times New Roman" w:hAnsi="Times New Roman" w:cs="Times New Roman"/>
          <w:sz w:val="24"/>
          <w:szCs w:val="24"/>
        </w:rPr>
        <w:t>чени</w:t>
      </w:r>
      <w:r w:rsidR="00541580" w:rsidRPr="00460118">
        <w:rPr>
          <w:rFonts w:ascii="Times New Roman" w:hAnsi="Times New Roman" w:cs="Times New Roman"/>
          <w:sz w:val="24"/>
          <w:szCs w:val="24"/>
        </w:rPr>
        <w:t>е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 20 дней со дня регистрации заявления.</w:t>
      </w:r>
    </w:p>
    <w:p w:rsidR="003E3E01" w:rsidRPr="00460118" w:rsidRDefault="00243399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3.10. </w:t>
      </w:r>
      <w:r w:rsidR="003E3E01" w:rsidRPr="00460118">
        <w:rPr>
          <w:rFonts w:ascii="Times New Roman" w:hAnsi="Times New Roman" w:cs="Times New Roman"/>
          <w:sz w:val="24"/>
          <w:szCs w:val="24"/>
        </w:rPr>
        <w:t>По</w:t>
      </w:r>
      <w:r w:rsidR="00541580" w:rsidRPr="00460118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3E3E01" w:rsidRPr="00460118">
        <w:rPr>
          <w:rFonts w:ascii="Times New Roman" w:hAnsi="Times New Roman" w:cs="Times New Roman"/>
          <w:sz w:val="24"/>
          <w:szCs w:val="24"/>
        </w:rPr>
        <w:t>проведен</w:t>
      </w:r>
      <w:r w:rsidR="00541580" w:rsidRPr="00460118">
        <w:rPr>
          <w:rFonts w:ascii="Times New Roman" w:hAnsi="Times New Roman" w:cs="Times New Roman"/>
          <w:sz w:val="24"/>
          <w:szCs w:val="24"/>
        </w:rPr>
        <w:t>ного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3E3E01" w:rsidRPr="00460118">
        <w:rPr>
          <w:rFonts w:ascii="Times New Roman" w:hAnsi="Times New Roman" w:cs="Times New Roman"/>
          <w:b/>
          <w:sz w:val="24"/>
          <w:szCs w:val="24"/>
        </w:rPr>
        <w:t>,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r w:rsidR="00541580" w:rsidRPr="00460118"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готовит акт осмотра здания, сооружения </w:t>
      </w:r>
      <w:r w:rsidR="00541580" w:rsidRPr="00460118">
        <w:rPr>
          <w:rFonts w:ascii="Times New Roman" w:hAnsi="Times New Roman" w:cs="Times New Roman"/>
          <w:sz w:val="24"/>
          <w:szCs w:val="24"/>
        </w:rPr>
        <w:t xml:space="preserve">и </w:t>
      </w:r>
      <w:r w:rsidR="003E3E01" w:rsidRPr="00460118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</w:t>
      </w:r>
      <w:r w:rsidR="003E3E01"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в </w:t>
      </w:r>
      <w:r w:rsidR="00541580" w:rsidRPr="00460118">
        <w:rPr>
          <w:rFonts w:ascii="Times New Roman" w:hAnsi="Times New Roman" w:cs="Times New Roman"/>
          <w:sz w:val="24"/>
          <w:szCs w:val="24"/>
        </w:rPr>
        <w:t>двух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 экземплярах с подписями всех членов Комиссии</w:t>
      </w:r>
      <w:r w:rsidR="008562DD" w:rsidRPr="00460118">
        <w:rPr>
          <w:rFonts w:ascii="Times New Roman" w:hAnsi="Times New Roman" w:cs="Times New Roman"/>
          <w:sz w:val="24"/>
          <w:szCs w:val="24"/>
        </w:rPr>
        <w:t xml:space="preserve"> и ответ заявителю, или ответ заявителю с </w:t>
      </w:r>
      <w:r w:rsidR="003E3E01" w:rsidRPr="00460118">
        <w:rPr>
          <w:rFonts w:ascii="Times New Roman" w:hAnsi="Times New Roman" w:cs="Times New Roman"/>
          <w:sz w:val="24"/>
          <w:szCs w:val="24"/>
        </w:rPr>
        <w:t>мотивированны</w:t>
      </w:r>
      <w:r w:rsidR="008562DD" w:rsidRPr="00460118">
        <w:rPr>
          <w:rFonts w:ascii="Times New Roman" w:hAnsi="Times New Roman" w:cs="Times New Roman"/>
          <w:sz w:val="24"/>
          <w:szCs w:val="24"/>
        </w:rPr>
        <w:t>м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8562DD" w:rsidRPr="00460118">
        <w:rPr>
          <w:rFonts w:ascii="Times New Roman" w:hAnsi="Times New Roman" w:cs="Times New Roman"/>
          <w:sz w:val="24"/>
          <w:szCs w:val="24"/>
        </w:rPr>
        <w:t>ом</w:t>
      </w:r>
      <w:r w:rsidR="003E3E01" w:rsidRPr="00460118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B1099E" w:rsidRPr="00460118" w:rsidRDefault="00243399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lastRenderedPageBreak/>
        <w:t>3.11.</w:t>
      </w:r>
      <w:r w:rsidR="009D2B07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8562DD" w:rsidRPr="00460118">
        <w:rPr>
          <w:rFonts w:ascii="Times New Roman" w:hAnsi="Times New Roman" w:cs="Times New Roman"/>
          <w:sz w:val="24"/>
          <w:szCs w:val="24"/>
        </w:rPr>
        <w:t>В течение 3-х дней со дня подписания членами Комиссии акта осмотра здания, с</w:t>
      </w:r>
      <w:r w:rsidR="008562DD" w:rsidRPr="00460118">
        <w:rPr>
          <w:rFonts w:ascii="Times New Roman" w:hAnsi="Times New Roman" w:cs="Times New Roman"/>
          <w:sz w:val="24"/>
          <w:szCs w:val="24"/>
        </w:rPr>
        <w:t>о</w:t>
      </w:r>
      <w:r w:rsidR="008562DD" w:rsidRPr="00460118">
        <w:rPr>
          <w:rFonts w:ascii="Times New Roman" w:hAnsi="Times New Roman" w:cs="Times New Roman"/>
          <w:sz w:val="24"/>
          <w:szCs w:val="24"/>
        </w:rPr>
        <w:t>оружения и рекомендации о мерах по устранению выявленных нарушений</w:t>
      </w:r>
      <w:r w:rsidR="008562DD"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DD" w:rsidRPr="00460118">
        <w:rPr>
          <w:rFonts w:ascii="Times New Roman" w:hAnsi="Times New Roman" w:cs="Times New Roman"/>
          <w:sz w:val="24"/>
          <w:szCs w:val="24"/>
        </w:rPr>
        <w:t xml:space="preserve">направляются лицам, ответственным за эксплуатацию зданий, сооружений. Одновременно заявителю направляется подписанный Главой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="008562DD" w:rsidRPr="00460118">
        <w:rPr>
          <w:rFonts w:ascii="Times New Roman" w:hAnsi="Times New Roman" w:cs="Times New Roman"/>
          <w:sz w:val="24"/>
          <w:szCs w:val="24"/>
        </w:rPr>
        <w:t xml:space="preserve"> ответ о принятых м</w:t>
      </w:r>
      <w:r w:rsidR="008562DD" w:rsidRPr="00460118">
        <w:rPr>
          <w:rFonts w:ascii="Times New Roman" w:hAnsi="Times New Roman" w:cs="Times New Roman"/>
          <w:sz w:val="24"/>
          <w:szCs w:val="24"/>
        </w:rPr>
        <w:t>е</w:t>
      </w:r>
      <w:r w:rsidR="008562DD" w:rsidRPr="00460118">
        <w:rPr>
          <w:rFonts w:ascii="Times New Roman" w:hAnsi="Times New Roman" w:cs="Times New Roman"/>
          <w:sz w:val="24"/>
          <w:szCs w:val="24"/>
        </w:rPr>
        <w:t>рах.</w:t>
      </w:r>
    </w:p>
    <w:p w:rsidR="009A5A94" w:rsidRPr="00460118" w:rsidRDefault="008562DD" w:rsidP="00EE5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3.12. </w:t>
      </w:r>
      <w:r w:rsidR="009A5A94" w:rsidRPr="00460118">
        <w:rPr>
          <w:rFonts w:ascii="Times New Roman" w:hAnsi="Times New Roman" w:cs="Times New Roman"/>
          <w:sz w:val="24"/>
          <w:szCs w:val="24"/>
        </w:rPr>
        <w:t xml:space="preserve">Блок – схема предоставления муниципальной  </w:t>
      </w:r>
      <w:r w:rsidR="009D2B07" w:rsidRPr="00460118">
        <w:rPr>
          <w:rFonts w:ascii="Times New Roman" w:hAnsi="Times New Roman" w:cs="Times New Roman"/>
          <w:sz w:val="24"/>
          <w:szCs w:val="24"/>
        </w:rPr>
        <w:t xml:space="preserve">услуги приводится в </w:t>
      </w:r>
      <w:r w:rsidRPr="00460118">
        <w:rPr>
          <w:rFonts w:ascii="Times New Roman" w:hAnsi="Times New Roman" w:cs="Times New Roman"/>
          <w:sz w:val="24"/>
          <w:szCs w:val="24"/>
        </w:rPr>
        <w:t>п</w:t>
      </w:r>
      <w:r w:rsidR="009D2B07" w:rsidRPr="00460118">
        <w:rPr>
          <w:rFonts w:ascii="Times New Roman" w:hAnsi="Times New Roman" w:cs="Times New Roman"/>
          <w:sz w:val="24"/>
          <w:szCs w:val="24"/>
        </w:rPr>
        <w:t>риложении 2</w:t>
      </w:r>
      <w:r w:rsidR="00B1099E" w:rsidRPr="004601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33C58" w:rsidRPr="00460118" w:rsidRDefault="009A5A94" w:rsidP="00EE5DC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2DD" w:rsidRPr="00460118" w:rsidRDefault="001F6EAA" w:rsidP="00EE5DC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0118">
        <w:rPr>
          <w:rFonts w:ascii="Times New Roman" w:hAnsi="Times New Roman" w:cs="Times New Roman"/>
          <w:b/>
          <w:sz w:val="24"/>
          <w:szCs w:val="24"/>
        </w:rPr>
        <w:t>.Ф</w:t>
      </w:r>
      <w:r w:rsidR="00535533" w:rsidRPr="00460118">
        <w:rPr>
          <w:rFonts w:ascii="Times New Roman" w:hAnsi="Times New Roman" w:cs="Times New Roman"/>
          <w:b/>
          <w:sz w:val="24"/>
          <w:szCs w:val="24"/>
        </w:rPr>
        <w:t>ОРМЫ КОНТРОЛЯ ЗА ИСПОЛНЕНИЕМ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EAA" w:rsidRPr="00460118" w:rsidRDefault="00535533" w:rsidP="00EE5DC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011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D094F" w:rsidRPr="00460118" w:rsidRDefault="00CD094F" w:rsidP="00EE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27"/>
    </w:p>
    <w:bookmarkEnd w:id="6"/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0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1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</w:t>
      </w:r>
      <w:r w:rsidRPr="00460118">
        <w:rPr>
          <w:rFonts w:ascii="Times New Roman" w:hAnsi="Times New Roman" w:cs="Times New Roman"/>
          <w:sz w:val="24"/>
          <w:szCs w:val="24"/>
        </w:rPr>
        <w:t>д</w:t>
      </w:r>
      <w:r w:rsidRPr="00460118">
        <w:rPr>
          <w:rFonts w:ascii="Times New Roman" w:hAnsi="Times New Roman" w:cs="Times New Roman"/>
          <w:sz w:val="24"/>
          <w:szCs w:val="24"/>
        </w:rPr>
        <w:t>министративными процедурами по предоставлению муниципальной услуги, и принятием реш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 xml:space="preserve">ний специалистами осуществляется Главой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>.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4.2. Контроль осуществляется путем проведения плановых и внеплановых проверок с</w:t>
      </w:r>
      <w:r w:rsidRPr="00460118">
        <w:rPr>
          <w:rFonts w:ascii="Times New Roman" w:hAnsi="Times New Roman" w:cs="Times New Roman"/>
          <w:sz w:val="24"/>
          <w:szCs w:val="24"/>
        </w:rPr>
        <w:t>о</w:t>
      </w:r>
      <w:r w:rsidRPr="00460118">
        <w:rPr>
          <w:rFonts w:ascii="Times New Roman" w:hAnsi="Times New Roman" w:cs="Times New Roman"/>
          <w:sz w:val="24"/>
          <w:szCs w:val="24"/>
        </w:rPr>
        <w:t>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8"/>
      <w:r w:rsidRPr="0046011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60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11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</w:t>
      </w:r>
      <w:r w:rsidRPr="00460118">
        <w:rPr>
          <w:rFonts w:ascii="Times New Roman" w:hAnsi="Times New Roman" w:cs="Times New Roman"/>
          <w:sz w:val="24"/>
          <w:szCs w:val="24"/>
        </w:rPr>
        <w:t>ь</w:t>
      </w:r>
      <w:r w:rsidRPr="00460118">
        <w:rPr>
          <w:rFonts w:ascii="Times New Roman" w:hAnsi="Times New Roman" w:cs="Times New Roman"/>
          <w:sz w:val="24"/>
          <w:szCs w:val="24"/>
        </w:rPr>
        <w:t>ной услуги,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bookmarkEnd w:id="7"/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услуги осуществляются на основании ра</w:t>
      </w:r>
      <w:r w:rsidRPr="00460118">
        <w:rPr>
          <w:rFonts w:ascii="Times New Roman" w:hAnsi="Times New Roman" w:cs="Times New Roman"/>
          <w:sz w:val="24"/>
          <w:szCs w:val="24"/>
        </w:rPr>
        <w:t>с</w:t>
      </w:r>
      <w:r w:rsidRPr="00460118">
        <w:rPr>
          <w:rFonts w:ascii="Times New Roman" w:hAnsi="Times New Roman" w:cs="Times New Roman"/>
          <w:sz w:val="24"/>
          <w:szCs w:val="24"/>
        </w:rPr>
        <w:t xml:space="preserve">поряжения  Главы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>.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пальной услуги или отдельные вопросы. Проверка также может проводиться по конкретному о</w:t>
      </w:r>
      <w:r w:rsidRPr="00460118">
        <w:rPr>
          <w:rFonts w:ascii="Times New Roman" w:hAnsi="Times New Roman" w:cs="Times New Roman"/>
          <w:sz w:val="24"/>
          <w:szCs w:val="24"/>
        </w:rPr>
        <w:t>б</w:t>
      </w:r>
      <w:r w:rsidRPr="00460118">
        <w:rPr>
          <w:rFonts w:ascii="Times New Roman" w:hAnsi="Times New Roman" w:cs="Times New Roman"/>
          <w:sz w:val="24"/>
          <w:szCs w:val="24"/>
        </w:rPr>
        <w:t>ращению заявителя.</w:t>
      </w:r>
    </w:p>
    <w:p w:rsidR="00CE758A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4.4</w:t>
      </w:r>
      <w:r w:rsidR="00CE758A" w:rsidRPr="00460118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</w:t>
      </w:r>
      <w:proofErr w:type="gramStart"/>
      <w:r w:rsidR="00CE758A" w:rsidRPr="00460118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="00CE758A" w:rsidRPr="00460118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</w:t>
      </w:r>
      <w:r w:rsidR="00CE758A" w:rsidRPr="00460118">
        <w:rPr>
          <w:rFonts w:ascii="Times New Roman" w:hAnsi="Times New Roman" w:cs="Times New Roman"/>
          <w:sz w:val="24"/>
          <w:szCs w:val="24"/>
        </w:rPr>
        <w:t>и</w:t>
      </w:r>
      <w:r w:rsidR="00CE758A" w:rsidRPr="00460118">
        <w:rPr>
          <w:rFonts w:ascii="Times New Roman" w:hAnsi="Times New Roman" w:cs="Times New Roman"/>
          <w:sz w:val="24"/>
          <w:szCs w:val="24"/>
        </w:rPr>
        <w:t>вающих требования к предоставлению муниципальной услуги, должностные лица несут ответс</w:t>
      </w:r>
      <w:r w:rsidR="00CE758A" w:rsidRPr="00460118">
        <w:rPr>
          <w:rFonts w:ascii="Times New Roman" w:hAnsi="Times New Roman" w:cs="Times New Roman"/>
          <w:sz w:val="24"/>
          <w:szCs w:val="24"/>
        </w:rPr>
        <w:t>т</w:t>
      </w:r>
      <w:r w:rsidR="00CE758A" w:rsidRPr="00460118">
        <w:rPr>
          <w:rFonts w:ascii="Times New Roman" w:hAnsi="Times New Roman" w:cs="Times New Roman"/>
          <w:sz w:val="24"/>
          <w:szCs w:val="24"/>
        </w:rPr>
        <w:t>венность за принимаемые (осуществляемые) в ходе предоставления муниципальной услуги р</w:t>
      </w:r>
      <w:r w:rsidR="00CE758A" w:rsidRPr="00460118">
        <w:rPr>
          <w:rFonts w:ascii="Times New Roman" w:hAnsi="Times New Roman" w:cs="Times New Roman"/>
          <w:sz w:val="24"/>
          <w:szCs w:val="24"/>
        </w:rPr>
        <w:t>е</w:t>
      </w:r>
      <w:r w:rsidR="00CE758A" w:rsidRPr="00460118">
        <w:rPr>
          <w:rFonts w:ascii="Times New Roman" w:hAnsi="Times New Roman" w:cs="Times New Roman"/>
          <w:sz w:val="24"/>
          <w:szCs w:val="24"/>
        </w:rPr>
        <w:t>шения и действия (бездействие) в соответствии с требованиями законодательства Российской Федерации.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8A" w:rsidRPr="00460118" w:rsidRDefault="00112ECF" w:rsidP="00EE5DC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1500"/>
      <w:r w:rsidRPr="004601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01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58A" w:rsidRPr="0046011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</w:t>
      </w:r>
      <w:r w:rsidR="00CE758A" w:rsidRPr="00460118">
        <w:rPr>
          <w:rFonts w:ascii="Times New Roman" w:hAnsi="Times New Roman" w:cs="Times New Roman"/>
          <w:b/>
          <w:sz w:val="24"/>
          <w:szCs w:val="24"/>
        </w:rPr>
        <w:t>Ь</w:t>
      </w:r>
      <w:r w:rsidR="00CE758A" w:rsidRPr="00460118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ЛИЦ, МУНИЦИПАЛЬНЫХ СЛУЖАЩИХ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73"/>
      <w:bookmarkEnd w:id="8"/>
    </w:p>
    <w:p w:rsidR="00CE758A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5</w:t>
      </w:r>
      <w:r w:rsidR="00CE758A" w:rsidRPr="00460118">
        <w:rPr>
          <w:rFonts w:ascii="Times New Roman" w:hAnsi="Times New Roman" w:cs="Times New Roman"/>
          <w:sz w:val="24"/>
          <w:szCs w:val="24"/>
        </w:rPr>
        <w:t>.1. Заявитель имеет право на обжалование решений, действий или бездействия должн</w:t>
      </w:r>
      <w:r w:rsidR="00CE758A" w:rsidRPr="00460118">
        <w:rPr>
          <w:rFonts w:ascii="Times New Roman" w:hAnsi="Times New Roman" w:cs="Times New Roman"/>
          <w:sz w:val="24"/>
          <w:szCs w:val="24"/>
        </w:rPr>
        <w:t>о</w:t>
      </w:r>
      <w:r w:rsidR="00CE758A" w:rsidRPr="00460118">
        <w:rPr>
          <w:rFonts w:ascii="Times New Roman" w:hAnsi="Times New Roman" w:cs="Times New Roman"/>
          <w:sz w:val="24"/>
          <w:szCs w:val="24"/>
        </w:rPr>
        <w:t>стных лиц Администрации, специалистов, принятых (осуществляемых) в ходе предоставления муниципальной услуги, в досудебном порядке.</w:t>
      </w:r>
    </w:p>
    <w:bookmarkEnd w:id="9"/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</w:t>
      </w:r>
      <w:r w:rsidRPr="00460118">
        <w:rPr>
          <w:rFonts w:ascii="Times New Roman" w:hAnsi="Times New Roman" w:cs="Times New Roman"/>
          <w:sz w:val="24"/>
          <w:szCs w:val="24"/>
        </w:rPr>
        <w:t>с</w:t>
      </w:r>
      <w:r w:rsidRPr="00460118">
        <w:rPr>
          <w:rFonts w:ascii="Times New Roman" w:hAnsi="Times New Roman" w:cs="Times New Roman"/>
          <w:sz w:val="24"/>
          <w:szCs w:val="24"/>
        </w:rPr>
        <w:t>луги;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рации, муниципальными правовыми актами для предоставления муниципальной услуги;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</w:t>
      </w:r>
      <w:r w:rsidRPr="00460118">
        <w:rPr>
          <w:rFonts w:ascii="Times New Roman" w:hAnsi="Times New Roman" w:cs="Times New Roman"/>
          <w:sz w:val="24"/>
          <w:szCs w:val="24"/>
        </w:rPr>
        <w:t>й</w:t>
      </w:r>
      <w:r w:rsidRPr="00460118">
        <w:rPr>
          <w:rFonts w:ascii="Times New Roman" w:hAnsi="Times New Roman" w:cs="Times New Roman"/>
          <w:sz w:val="24"/>
          <w:szCs w:val="24"/>
        </w:rPr>
        <w:t>ской Федерации, муниципальными правовыми актами для предоставления муниципальной усл</w:t>
      </w:r>
      <w:r w:rsidRPr="00460118">
        <w:rPr>
          <w:rFonts w:ascii="Times New Roman" w:hAnsi="Times New Roman" w:cs="Times New Roman"/>
          <w:sz w:val="24"/>
          <w:szCs w:val="24"/>
        </w:rPr>
        <w:t>у</w:t>
      </w:r>
      <w:r w:rsidRPr="00460118">
        <w:rPr>
          <w:rFonts w:ascii="Times New Roman" w:hAnsi="Times New Roman" w:cs="Times New Roman"/>
          <w:sz w:val="24"/>
          <w:szCs w:val="24"/>
        </w:rPr>
        <w:t>ги, у заявителя;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11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ны федеральными законами и принятыми в соответствии с ними иными нормативными прав</w:t>
      </w:r>
      <w:r w:rsidRPr="00460118">
        <w:rPr>
          <w:rFonts w:ascii="Times New Roman" w:hAnsi="Times New Roman" w:cs="Times New Roman"/>
          <w:sz w:val="24"/>
          <w:szCs w:val="24"/>
        </w:rPr>
        <w:t>о</w:t>
      </w:r>
      <w:r w:rsidRPr="00460118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</w:t>
      </w:r>
      <w:r w:rsidRPr="00460118">
        <w:rPr>
          <w:rFonts w:ascii="Times New Roman" w:hAnsi="Times New Roman" w:cs="Times New Roman"/>
          <w:sz w:val="24"/>
          <w:szCs w:val="24"/>
        </w:rPr>
        <w:t>у</w:t>
      </w:r>
      <w:r w:rsidRPr="00460118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нормативными правов</w:t>
      </w:r>
      <w:r w:rsidRPr="00460118">
        <w:rPr>
          <w:rFonts w:ascii="Times New Roman" w:hAnsi="Times New Roman" w:cs="Times New Roman"/>
          <w:sz w:val="24"/>
          <w:szCs w:val="24"/>
        </w:rPr>
        <w:t>ы</w:t>
      </w:r>
      <w:r w:rsidRPr="00460118">
        <w:rPr>
          <w:rFonts w:ascii="Times New Roman" w:hAnsi="Times New Roman" w:cs="Times New Roman"/>
          <w:sz w:val="24"/>
          <w:szCs w:val="24"/>
        </w:rPr>
        <w:t>ми актами субъектов Российской Федерации, муниципальными правовыми актами;</w:t>
      </w:r>
    </w:p>
    <w:p w:rsidR="00CE758A" w:rsidRPr="00460118" w:rsidRDefault="00CE758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7) отказ Администрации в исправлении допущенных опечаток и ошибок в выданных в р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электронной форме. Жалобы на решения, принятые Главой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</w:t>
      </w:r>
      <w:r w:rsidR="00460118">
        <w:rPr>
          <w:rFonts w:ascii="Times New Roman" w:hAnsi="Times New Roman" w:cs="Times New Roman"/>
          <w:sz w:val="24"/>
          <w:szCs w:val="24"/>
        </w:rPr>
        <w:t>ь</w:t>
      </w:r>
      <w:r w:rsidR="00460118">
        <w:rPr>
          <w:rFonts w:ascii="Times New Roman" w:hAnsi="Times New Roman" w:cs="Times New Roman"/>
          <w:sz w:val="24"/>
          <w:szCs w:val="24"/>
        </w:rPr>
        <w:t>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 xml:space="preserve"> рассматриваются непосредственно Главой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</w:t>
      </w:r>
      <w:r w:rsidR="00460118">
        <w:rPr>
          <w:rFonts w:ascii="Times New Roman" w:hAnsi="Times New Roman" w:cs="Times New Roman"/>
          <w:sz w:val="24"/>
          <w:szCs w:val="24"/>
        </w:rPr>
        <w:t>ь</w:t>
      </w:r>
      <w:r w:rsidR="00460118">
        <w:rPr>
          <w:rFonts w:ascii="Times New Roman" w:hAnsi="Times New Roman" w:cs="Times New Roman"/>
          <w:sz w:val="24"/>
          <w:szCs w:val="24"/>
        </w:rPr>
        <w:t>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t>.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МФЦ, с использованием информац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11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теля - физического лица либо наименование, сведения о месте нахождения заявителя - юридич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</w:t>
      </w:r>
      <w:r w:rsidRPr="00460118">
        <w:rPr>
          <w:rFonts w:ascii="Times New Roman" w:hAnsi="Times New Roman" w:cs="Times New Roman"/>
          <w:sz w:val="24"/>
          <w:szCs w:val="24"/>
        </w:rPr>
        <w:t>ю</w:t>
      </w:r>
      <w:r w:rsidRPr="00460118">
        <w:rPr>
          <w:rFonts w:ascii="Times New Roman" w:hAnsi="Times New Roman" w:cs="Times New Roman"/>
          <w:sz w:val="24"/>
          <w:szCs w:val="24"/>
        </w:rPr>
        <w:t>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</w:t>
      </w:r>
      <w:r w:rsidRPr="00460118">
        <w:rPr>
          <w:rFonts w:ascii="Times New Roman" w:hAnsi="Times New Roman" w:cs="Times New Roman"/>
          <w:sz w:val="24"/>
          <w:szCs w:val="24"/>
        </w:rPr>
        <w:t>й</w:t>
      </w:r>
      <w:r w:rsidRPr="00460118">
        <w:rPr>
          <w:rFonts w:ascii="Times New Roman" w:hAnsi="Times New Roman" w:cs="Times New Roman"/>
          <w:sz w:val="24"/>
          <w:szCs w:val="24"/>
        </w:rPr>
        <w:t>ствием) органа, предоставляющего муниципальную услугу, должностного лица органа, предо</w:t>
      </w:r>
      <w:r w:rsidRPr="00460118">
        <w:rPr>
          <w:rFonts w:ascii="Times New Roman" w:hAnsi="Times New Roman" w:cs="Times New Roman"/>
          <w:sz w:val="24"/>
          <w:szCs w:val="24"/>
        </w:rPr>
        <w:t>с</w:t>
      </w:r>
      <w:r w:rsidRPr="00460118">
        <w:rPr>
          <w:rFonts w:ascii="Times New Roman" w:hAnsi="Times New Roman" w:cs="Times New Roman"/>
          <w:sz w:val="24"/>
          <w:szCs w:val="24"/>
        </w:rPr>
        <w:t>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60118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</w:t>
      </w:r>
      <w:r w:rsidRPr="00460118">
        <w:rPr>
          <w:rFonts w:ascii="Times New Roman" w:hAnsi="Times New Roman" w:cs="Times New Roman"/>
          <w:sz w:val="24"/>
          <w:szCs w:val="24"/>
        </w:rPr>
        <w:t>а</w:t>
      </w:r>
      <w:r w:rsidRPr="00460118">
        <w:rPr>
          <w:rFonts w:ascii="Times New Roman" w:hAnsi="Times New Roman" w:cs="Times New Roman"/>
          <w:sz w:val="24"/>
          <w:szCs w:val="24"/>
        </w:rPr>
        <w:t>дцати рабочих дней со дня ее регистрации, а в случае обжалования отказа органа, предоста</w:t>
      </w:r>
      <w:r w:rsidRPr="00460118">
        <w:rPr>
          <w:rFonts w:ascii="Times New Roman" w:hAnsi="Times New Roman" w:cs="Times New Roman"/>
          <w:sz w:val="24"/>
          <w:szCs w:val="24"/>
        </w:rPr>
        <w:t>в</w:t>
      </w:r>
      <w:r w:rsidRPr="00460118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муниципал</w:t>
      </w:r>
      <w:r w:rsidRPr="00460118">
        <w:rPr>
          <w:rFonts w:ascii="Times New Roman" w:hAnsi="Times New Roman" w:cs="Times New Roman"/>
          <w:sz w:val="24"/>
          <w:szCs w:val="24"/>
        </w:rPr>
        <w:t>ь</w:t>
      </w:r>
      <w:r w:rsidRPr="00460118">
        <w:rPr>
          <w:rFonts w:ascii="Times New Roman" w:hAnsi="Times New Roman" w:cs="Times New Roman"/>
          <w:sz w:val="24"/>
          <w:szCs w:val="24"/>
        </w:rPr>
        <w:t>ную услугу, в приеме документов у заявителя либо в исправлении допущенных опечаток и ош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 xml:space="preserve">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"/>
      <w:bookmarkEnd w:id="10"/>
      <w:r w:rsidRPr="00460118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</w:t>
      </w:r>
      <w:r w:rsidRPr="00460118">
        <w:rPr>
          <w:rFonts w:ascii="Times New Roman" w:hAnsi="Times New Roman" w:cs="Times New Roman"/>
          <w:sz w:val="24"/>
          <w:szCs w:val="24"/>
        </w:rPr>
        <w:t>с</w:t>
      </w:r>
      <w:r w:rsidRPr="00460118">
        <w:rPr>
          <w:rFonts w:ascii="Times New Roman" w:hAnsi="Times New Roman" w:cs="Times New Roman"/>
          <w:sz w:val="24"/>
          <w:szCs w:val="24"/>
        </w:rPr>
        <w:t>лугу, принимает одно из следующих решений:</w:t>
      </w:r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11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</w:t>
      </w:r>
      <w:r w:rsidRPr="00460118">
        <w:rPr>
          <w:rFonts w:ascii="Times New Roman" w:hAnsi="Times New Roman" w:cs="Times New Roman"/>
          <w:sz w:val="24"/>
          <w:szCs w:val="24"/>
        </w:rPr>
        <w:t>н</w:t>
      </w:r>
      <w:r w:rsidRPr="00460118">
        <w:rPr>
          <w:rFonts w:ascii="Times New Roman" w:hAnsi="Times New Roman" w:cs="Times New Roman"/>
          <w:sz w:val="24"/>
          <w:szCs w:val="24"/>
        </w:rPr>
        <w:t>ных в результате предоставления муниципальной услуги документах, возврата заявителю д</w:t>
      </w:r>
      <w:r w:rsidRPr="00460118">
        <w:rPr>
          <w:rFonts w:ascii="Times New Roman" w:hAnsi="Times New Roman" w:cs="Times New Roman"/>
          <w:sz w:val="24"/>
          <w:szCs w:val="24"/>
        </w:rPr>
        <w:t>е</w:t>
      </w:r>
      <w:r w:rsidRPr="00460118">
        <w:rPr>
          <w:rFonts w:ascii="Times New Roman" w:hAnsi="Times New Roman" w:cs="Times New Roman"/>
          <w:sz w:val="24"/>
          <w:szCs w:val="24"/>
        </w:rPr>
        <w:t>нежных средств, взимание которых не предусмотрено нормативными правовыми актами Росси</w:t>
      </w:r>
      <w:r w:rsidRPr="00460118">
        <w:rPr>
          <w:rFonts w:ascii="Times New Roman" w:hAnsi="Times New Roman" w:cs="Times New Roman"/>
          <w:sz w:val="24"/>
          <w:szCs w:val="24"/>
        </w:rPr>
        <w:t>й</w:t>
      </w:r>
      <w:r w:rsidRPr="00460118">
        <w:rPr>
          <w:rFonts w:ascii="Times New Roman" w:hAnsi="Times New Roman" w:cs="Times New Roman"/>
          <w:sz w:val="24"/>
          <w:szCs w:val="24"/>
        </w:rPr>
        <w:t>ской Федерации, нормативными правовыми актами субъектов Российской Федерации, муниц</w:t>
      </w:r>
      <w:r w:rsidRPr="00460118">
        <w:rPr>
          <w:rFonts w:ascii="Times New Roman" w:hAnsi="Times New Roman" w:cs="Times New Roman"/>
          <w:sz w:val="24"/>
          <w:szCs w:val="24"/>
        </w:rPr>
        <w:t>и</w:t>
      </w:r>
      <w:r w:rsidRPr="00460118">
        <w:rPr>
          <w:rFonts w:ascii="Times New Roman" w:hAnsi="Times New Roman" w:cs="Times New Roman"/>
          <w:sz w:val="24"/>
          <w:szCs w:val="24"/>
        </w:rPr>
        <w:t>пальными правовыми актами, а также в иных формах;</w:t>
      </w:r>
      <w:proofErr w:type="gramEnd"/>
    </w:p>
    <w:p w:rsidR="00112ECF" w:rsidRPr="00460118" w:rsidRDefault="00112ECF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12ECF" w:rsidRPr="00460118" w:rsidRDefault="0070480A" w:rsidP="00EE5D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5</w:t>
      </w:r>
      <w:r w:rsidR="00112ECF" w:rsidRPr="00460118">
        <w:rPr>
          <w:rFonts w:ascii="Times New Roman" w:hAnsi="Times New Roman" w:cs="Times New Roman"/>
          <w:sz w:val="24"/>
          <w:szCs w:val="24"/>
        </w:rPr>
        <w:t>.</w:t>
      </w:r>
      <w:r w:rsidRPr="00460118">
        <w:rPr>
          <w:rFonts w:ascii="Times New Roman" w:hAnsi="Times New Roman" w:cs="Times New Roman"/>
          <w:sz w:val="24"/>
          <w:szCs w:val="24"/>
        </w:rPr>
        <w:t>7</w:t>
      </w:r>
      <w:r w:rsidR="00112ECF" w:rsidRPr="00460118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112ECF" w:rsidRPr="00460118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112ECF" w:rsidRPr="00460118">
        <w:rPr>
          <w:rFonts w:ascii="Times New Roman" w:hAnsi="Times New Roman" w:cs="Times New Roman"/>
          <w:sz w:val="24"/>
          <w:szCs w:val="24"/>
        </w:rPr>
        <w:t xml:space="preserve"> мотивированный ответ о р</w:t>
      </w:r>
      <w:r w:rsidR="00112ECF" w:rsidRPr="00460118">
        <w:rPr>
          <w:rFonts w:ascii="Times New Roman" w:hAnsi="Times New Roman" w:cs="Times New Roman"/>
          <w:sz w:val="24"/>
          <w:szCs w:val="24"/>
        </w:rPr>
        <w:t>е</w:t>
      </w:r>
      <w:r w:rsidR="00112ECF" w:rsidRPr="00460118">
        <w:rPr>
          <w:rFonts w:ascii="Times New Roman" w:hAnsi="Times New Roman" w:cs="Times New Roman"/>
          <w:sz w:val="24"/>
          <w:szCs w:val="24"/>
        </w:rPr>
        <w:t>зультатах рассмотрения жалобы.</w:t>
      </w:r>
    </w:p>
    <w:p w:rsidR="006F53D3" w:rsidRPr="00460118" w:rsidRDefault="006F53D3" w:rsidP="00EE5D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C7" w:rsidRDefault="008A56C7" w:rsidP="006F221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221D" w:rsidRDefault="006F221D" w:rsidP="006F221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56C7" w:rsidRDefault="008A56C7" w:rsidP="009A5A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56C7" w:rsidRDefault="008A56C7" w:rsidP="009A5A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56C7" w:rsidRDefault="008A56C7" w:rsidP="009A5A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56C7" w:rsidRDefault="008A56C7" w:rsidP="009A5A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56C7" w:rsidRDefault="008A56C7" w:rsidP="009A5A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56C7" w:rsidRDefault="008A56C7" w:rsidP="009A5A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5A94" w:rsidRPr="00460118" w:rsidRDefault="009A5A94" w:rsidP="009A5A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9469A" w:rsidRPr="00460118">
        <w:rPr>
          <w:rFonts w:ascii="Times New Roman" w:hAnsi="Times New Roman" w:cs="Times New Roman"/>
          <w:sz w:val="24"/>
          <w:szCs w:val="24"/>
        </w:rPr>
        <w:t>РИЛОЖЕНИЕ</w:t>
      </w:r>
      <w:r w:rsidRPr="004601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469A" w:rsidRPr="00460118" w:rsidRDefault="005D428F" w:rsidP="00A952CD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79469A" w:rsidRPr="0046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 услуги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«Осуществление осмотра зданий,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сооружений в целях оценки их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технического состояния и надлежащего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направление лицам, ответственным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а эксплуатацию зданий, сооружений, </w:t>
      </w:r>
    </w:p>
    <w:p w:rsidR="0079469A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рекомендаций о мерах по устранению </w:t>
      </w:r>
    </w:p>
    <w:p w:rsidR="005D428F" w:rsidRPr="00460118" w:rsidRDefault="0079469A" w:rsidP="00A95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выявленных нарушений»</w:t>
      </w:r>
    </w:p>
    <w:p w:rsidR="005D428F" w:rsidRPr="00460118" w:rsidRDefault="005D428F" w:rsidP="005D42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2CD" w:rsidRPr="00460118" w:rsidRDefault="00A952CD" w:rsidP="00E71A1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60118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  <w:r w:rsidRPr="00460118">
        <w:rPr>
          <w:rFonts w:ascii="Times New Roman" w:hAnsi="Times New Roman" w:cs="Times New Roman"/>
          <w:sz w:val="24"/>
          <w:szCs w:val="24"/>
        </w:rPr>
        <w:br/>
      </w:r>
      <w:r w:rsidRPr="00460118">
        <w:rPr>
          <w:rFonts w:ascii="Times New Roman" w:hAnsi="Times New Roman" w:cs="Times New Roman"/>
          <w:sz w:val="24"/>
          <w:szCs w:val="24"/>
        </w:rPr>
        <w:br/>
        <w:t>____________________________________</w:t>
      </w:r>
      <w:r w:rsidRPr="00460118">
        <w:rPr>
          <w:rFonts w:ascii="Times New Roman" w:hAnsi="Times New Roman" w:cs="Times New Roman"/>
          <w:sz w:val="24"/>
          <w:szCs w:val="24"/>
        </w:rPr>
        <w:br/>
      </w:r>
      <w:r w:rsidRPr="004601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01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011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952CD" w:rsidRPr="00460118" w:rsidRDefault="00A952CD" w:rsidP="00E71A1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460118">
        <w:rPr>
          <w:rFonts w:ascii="Times New Roman" w:hAnsi="Times New Roman" w:cs="Times New Roman"/>
          <w:sz w:val="24"/>
          <w:szCs w:val="24"/>
        </w:rPr>
        <w:t xml:space="preserve">(Ф.И.О., почтовый адрес, телефон, </w:t>
      </w:r>
      <w:proofErr w:type="gramEnd"/>
    </w:p>
    <w:p w:rsidR="00A952CD" w:rsidRPr="00460118" w:rsidRDefault="00A952CD" w:rsidP="00E71A1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952CD" w:rsidRPr="00460118" w:rsidRDefault="00A952CD" w:rsidP="00E71A1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адрес электронной почты)</w:t>
      </w:r>
    </w:p>
    <w:p w:rsidR="00A952CD" w:rsidRPr="00460118" w:rsidRDefault="00A952CD" w:rsidP="00E71A1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952CD" w:rsidRPr="00460118" w:rsidRDefault="00A952CD" w:rsidP="00A952C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52CD" w:rsidRPr="00460118" w:rsidRDefault="00A952CD" w:rsidP="00A952CD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A952CD" w:rsidRPr="00460118" w:rsidRDefault="00A952CD" w:rsidP="00A952CD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1DC4" w:rsidRPr="00460118" w:rsidRDefault="00A952CD" w:rsidP="00E71A1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В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соответствии 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с 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порядком 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предоставления </w:t>
      </w:r>
      <w:r w:rsidR="00321DC4" w:rsidRPr="00460118">
        <w:rPr>
          <w:rFonts w:ascii="Times New Roman" w:hAnsi="Times New Roman" w:cs="Times New Roman"/>
          <w:sz w:val="24"/>
          <w:szCs w:val="24"/>
        </w:rPr>
        <w:t>муниципальной услуги «Осуществление о</w:t>
      </w:r>
      <w:r w:rsidR="00321DC4" w:rsidRPr="00460118">
        <w:rPr>
          <w:rFonts w:ascii="Times New Roman" w:hAnsi="Times New Roman" w:cs="Times New Roman"/>
          <w:sz w:val="24"/>
          <w:szCs w:val="24"/>
        </w:rPr>
        <w:t>с</w:t>
      </w:r>
      <w:r w:rsidR="00321DC4" w:rsidRPr="00460118">
        <w:rPr>
          <w:rFonts w:ascii="Times New Roman" w:hAnsi="Times New Roman" w:cs="Times New Roman"/>
          <w:sz w:val="24"/>
          <w:szCs w:val="24"/>
        </w:rPr>
        <w:t>мотра зданий, сооружений в целях оценки их технического состояния и надлежащего технич</w:t>
      </w:r>
      <w:r w:rsidR="00321DC4" w:rsidRPr="00460118">
        <w:rPr>
          <w:rFonts w:ascii="Times New Roman" w:hAnsi="Times New Roman" w:cs="Times New Roman"/>
          <w:sz w:val="24"/>
          <w:szCs w:val="24"/>
        </w:rPr>
        <w:t>е</w:t>
      </w:r>
      <w:r w:rsidR="00321DC4" w:rsidRPr="00460118">
        <w:rPr>
          <w:rFonts w:ascii="Times New Roman" w:hAnsi="Times New Roman" w:cs="Times New Roman"/>
          <w:sz w:val="24"/>
          <w:szCs w:val="24"/>
        </w:rPr>
        <w:t>ского обслуживания и направление лицам, ответственным за эксплуатацию зданий, сооружений, рекомендаций о мерах по устранению выявленных нарушений»,</w:t>
      </w:r>
      <w:r w:rsidRPr="00460118">
        <w:rPr>
          <w:rFonts w:ascii="Times New Roman" w:hAnsi="Times New Roman" w:cs="Times New Roman"/>
          <w:sz w:val="24"/>
          <w:szCs w:val="24"/>
        </w:rPr>
        <w:t> </w:t>
      </w:r>
      <w:r w:rsidR="00321DC4" w:rsidRPr="00460118">
        <w:rPr>
          <w:rFonts w:ascii="Times New Roman" w:hAnsi="Times New Roman" w:cs="Times New Roman"/>
          <w:sz w:val="24"/>
          <w:szCs w:val="24"/>
        </w:rPr>
        <w:t>сообщаю о нарушении требов</w:t>
      </w:r>
      <w:r w:rsidR="00321DC4" w:rsidRPr="00460118">
        <w:rPr>
          <w:rFonts w:ascii="Times New Roman" w:hAnsi="Times New Roman" w:cs="Times New Roman"/>
          <w:sz w:val="24"/>
          <w:szCs w:val="24"/>
        </w:rPr>
        <w:t>а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ний </w:t>
      </w:r>
      <w:r w:rsidRPr="00460118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Рос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сийской    </w:t>
      </w:r>
      <w:r w:rsidRPr="00460118">
        <w:rPr>
          <w:rFonts w:ascii="Times New Roman" w:hAnsi="Times New Roman" w:cs="Times New Roman"/>
          <w:sz w:val="24"/>
          <w:szCs w:val="24"/>
        </w:rPr>
        <w:t>Федерации к </w:t>
      </w:r>
      <w:r w:rsidR="00321DC4" w:rsidRPr="00460118">
        <w:rPr>
          <w:rFonts w:ascii="Times New Roman" w:hAnsi="Times New Roman" w:cs="Times New Roman"/>
          <w:sz w:val="24"/>
          <w:szCs w:val="24"/>
        </w:rPr>
        <w:t>эксплуа-</w:t>
      </w:r>
    </w:p>
    <w:p w:rsidR="00321DC4" w:rsidRPr="00460118" w:rsidRDefault="00A952CD" w:rsidP="00E71A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118">
        <w:rPr>
          <w:rFonts w:ascii="Times New Roman" w:hAnsi="Times New Roman" w:cs="Times New Roman"/>
          <w:sz w:val="24"/>
          <w:szCs w:val="24"/>
        </w:rPr>
        <w:t>тации зданий,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>сооружений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Pr="00460118">
        <w:rPr>
          <w:rFonts w:ascii="Times New Roman" w:hAnsi="Times New Roman" w:cs="Times New Roman"/>
          <w:sz w:val="24"/>
          <w:szCs w:val="24"/>
        </w:rPr>
        <w:t xml:space="preserve"> (о возникновении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аварийных ситуаций в зданиях,  </w:t>
      </w:r>
      <w:proofErr w:type="gramEnd"/>
    </w:p>
    <w:p w:rsidR="00321DC4" w:rsidRPr="00460118" w:rsidRDefault="00321DC4" w:rsidP="00E71A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118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A952CD" w:rsidRPr="00460118">
        <w:rPr>
          <w:rFonts w:ascii="Times New Roman" w:hAnsi="Times New Roman" w:cs="Times New Roman"/>
          <w:sz w:val="24"/>
          <w:szCs w:val="24"/>
        </w:rPr>
        <w:t>или возникновении угрозы</w:t>
      </w:r>
      <w:r w:rsidRPr="00460118">
        <w:rPr>
          <w:rFonts w:ascii="Times New Roman" w:hAnsi="Times New Roman" w:cs="Times New Roman"/>
          <w:sz w:val="24"/>
          <w:szCs w:val="24"/>
        </w:rPr>
        <w:t xml:space="preserve"> разрушения зданий, сооружений):</w:t>
      </w:r>
    </w:p>
    <w:p w:rsidR="006F221D" w:rsidRDefault="00A952CD" w:rsidP="00E71A1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1DC4" w:rsidRPr="0046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B8" w:rsidRPr="00460118" w:rsidRDefault="00321DC4" w:rsidP="00E71A1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0118">
        <w:rPr>
          <w:rFonts w:ascii="Times New Roman" w:hAnsi="Times New Roman" w:cs="Times New Roman"/>
          <w:sz w:val="24"/>
          <w:szCs w:val="24"/>
        </w:rPr>
        <w:t>(описание нарушения требований действующего законодательства Российской Федер</w:t>
      </w:r>
      <w:r w:rsidRPr="00460118">
        <w:rPr>
          <w:rFonts w:ascii="Times New Roman" w:hAnsi="Times New Roman" w:cs="Times New Roman"/>
          <w:sz w:val="24"/>
          <w:szCs w:val="24"/>
        </w:rPr>
        <w:t>а</w:t>
      </w:r>
      <w:r w:rsidRPr="00460118">
        <w:rPr>
          <w:rFonts w:ascii="Times New Roman" w:hAnsi="Times New Roman" w:cs="Times New Roman"/>
          <w:sz w:val="24"/>
          <w:szCs w:val="24"/>
        </w:rPr>
        <w:t>ции к эксплуатации зданий, сооружений, причина возникновения</w:t>
      </w:r>
      <w:r w:rsidR="00E234B8" w:rsidRPr="00460118">
        <w:rPr>
          <w:rFonts w:ascii="Times New Roman" w:hAnsi="Times New Roman" w:cs="Times New Roman"/>
          <w:sz w:val="24"/>
          <w:szCs w:val="24"/>
        </w:rPr>
        <w:t xml:space="preserve"> аварийных</w:t>
      </w:r>
      <w:r w:rsidRPr="00460118">
        <w:rPr>
          <w:rFonts w:ascii="Times New Roman" w:hAnsi="Times New Roman" w:cs="Times New Roman"/>
          <w:sz w:val="24"/>
          <w:szCs w:val="24"/>
        </w:rPr>
        <w:t> ситуаций </w:t>
      </w:r>
      <w:proofErr w:type="gramEnd"/>
    </w:p>
    <w:p w:rsidR="00E71A1B" w:rsidRPr="00460118" w:rsidRDefault="00E234B8" w:rsidP="00E71A1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в</w:t>
      </w:r>
      <w:r w:rsidR="00321DC4" w:rsidRPr="00460118">
        <w:rPr>
          <w:rFonts w:ascii="Times New Roman" w:hAnsi="Times New Roman" w:cs="Times New Roman"/>
          <w:sz w:val="24"/>
          <w:szCs w:val="24"/>
        </w:rPr>
        <w:t> зданиях, сооружениях или возникновения угрозы</w:t>
      </w:r>
      <w:r w:rsidRPr="00460118">
        <w:rPr>
          <w:rFonts w:ascii="Times New Roman" w:hAnsi="Times New Roman" w:cs="Times New Roman"/>
          <w:sz w:val="24"/>
          <w:szCs w:val="24"/>
        </w:rPr>
        <w:t xml:space="preserve"> </w:t>
      </w:r>
      <w:r w:rsidR="00321DC4" w:rsidRPr="00460118">
        <w:rPr>
          <w:rFonts w:ascii="Times New Roman" w:hAnsi="Times New Roman" w:cs="Times New Roman"/>
          <w:sz w:val="24"/>
          <w:szCs w:val="24"/>
        </w:rPr>
        <w:t>разрушения зданий, сооружений</w:t>
      </w:r>
      <w:r w:rsidRPr="00460118">
        <w:rPr>
          <w:rFonts w:ascii="Times New Roman" w:hAnsi="Times New Roman" w:cs="Times New Roman"/>
          <w:sz w:val="24"/>
          <w:szCs w:val="24"/>
        </w:rPr>
        <w:t>)</w:t>
      </w:r>
      <w:r w:rsidR="00321DC4" w:rsidRPr="00460118">
        <w:rPr>
          <w:rFonts w:ascii="Times New Roman" w:hAnsi="Times New Roman" w:cs="Times New Roman"/>
          <w:sz w:val="24"/>
          <w:szCs w:val="24"/>
        </w:rPr>
        <w:br/>
      </w:r>
      <w:r w:rsidR="00A952CD" w:rsidRPr="00460118">
        <w:rPr>
          <w:rFonts w:ascii="Times New Roman" w:hAnsi="Times New Roman" w:cs="Times New Roman"/>
          <w:sz w:val="24"/>
          <w:szCs w:val="24"/>
        </w:rPr>
        <w:t>_________</w:t>
      </w:r>
      <w:r w:rsidRPr="0046011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E5DC4" w:rsidRPr="00460118">
        <w:rPr>
          <w:rFonts w:ascii="Times New Roman" w:hAnsi="Times New Roman" w:cs="Times New Roman"/>
          <w:sz w:val="24"/>
          <w:szCs w:val="24"/>
        </w:rPr>
        <w:t>____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  <w:r w:rsidR="00A952CD" w:rsidRPr="0046011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  <w:r w:rsidR="00A952CD" w:rsidRPr="00460118">
        <w:rPr>
          <w:rFonts w:ascii="Times New Roman" w:hAnsi="Times New Roman" w:cs="Times New Roman"/>
          <w:sz w:val="24"/>
          <w:szCs w:val="24"/>
        </w:rPr>
        <w:br/>
        <w:t>по адресу: ________________________________________________________________</w:t>
      </w:r>
      <w:r w:rsidR="00EE5DC4" w:rsidRPr="00460118">
        <w:rPr>
          <w:rFonts w:ascii="Times New Roman" w:hAnsi="Times New Roman" w:cs="Times New Roman"/>
          <w:sz w:val="24"/>
          <w:szCs w:val="24"/>
        </w:rPr>
        <w:t>______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  <w:r w:rsidR="00E71A1B" w:rsidRPr="00460118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2CD" w:rsidRPr="00460118">
        <w:rPr>
          <w:rFonts w:ascii="Times New Roman" w:hAnsi="Times New Roman" w:cs="Times New Roman"/>
          <w:sz w:val="24"/>
          <w:szCs w:val="24"/>
        </w:rPr>
        <w:t>В связи </w:t>
      </w:r>
      <w:proofErr w:type="gramStart"/>
      <w:r w:rsidR="00A952CD" w:rsidRPr="004601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52CD" w:rsidRPr="0046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2CD" w:rsidRPr="00460118">
        <w:rPr>
          <w:rFonts w:ascii="Times New Roman" w:hAnsi="Times New Roman" w:cs="Times New Roman"/>
          <w:sz w:val="24"/>
          <w:szCs w:val="24"/>
        </w:rPr>
        <w:t>вышеуказанным</w:t>
      </w:r>
      <w:proofErr w:type="gramEnd"/>
      <w:r w:rsidR="00E71A1B" w:rsidRPr="00460118">
        <w:rPr>
          <w:rFonts w:ascii="Times New Roman" w:hAnsi="Times New Roman" w:cs="Times New Roman"/>
          <w:sz w:val="24"/>
          <w:szCs w:val="24"/>
        </w:rPr>
        <w:t>,</w:t>
      </w:r>
      <w:r w:rsidR="00A952CD" w:rsidRPr="00460118">
        <w:rPr>
          <w:rFonts w:ascii="Times New Roman" w:hAnsi="Times New Roman" w:cs="Times New Roman"/>
          <w:sz w:val="24"/>
          <w:szCs w:val="24"/>
        </w:rPr>
        <w:t> прошу выдать лицам (лицу), ответственному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  <w:t>(ответственным) за эксплуатацию здания, сооружения, рекомендации о мерах по</w:t>
      </w:r>
      <w:r w:rsidR="00E71A1B" w:rsidRPr="00460118">
        <w:rPr>
          <w:rFonts w:ascii="Times New Roman" w:hAnsi="Times New Roman" w:cs="Times New Roman"/>
          <w:sz w:val="24"/>
          <w:szCs w:val="24"/>
        </w:rPr>
        <w:t xml:space="preserve"> устранению выявле</w:t>
      </w:r>
      <w:r w:rsidR="00A952CD" w:rsidRPr="00460118">
        <w:rPr>
          <w:rFonts w:ascii="Times New Roman" w:hAnsi="Times New Roman" w:cs="Times New Roman"/>
          <w:sz w:val="24"/>
          <w:szCs w:val="24"/>
        </w:rPr>
        <w:t>н</w:t>
      </w:r>
      <w:r w:rsidR="00E71A1B" w:rsidRPr="00460118">
        <w:rPr>
          <w:rFonts w:ascii="Times New Roman" w:hAnsi="Times New Roman" w:cs="Times New Roman"/>
          <w:sz w:val="24"/>
          <w:szCs w:val="24"/>
        </w:rPr>
        <w:t xml:space="preserve">ных нарушений требований законодательства Рос-сийской </w:t>
      </w:r>
      <w:r w:rsidR="00A952CD" w:rsidRPr="00460118">
        <w:rPr>
          <w:rFonts w:ascii="Times New Roman" w:hAnsi="Times New Roman" w:cs="Times New Roman"/>
          <w:sz w:val="24"/>
          <w:szCs w:val="24"/>
        </w:rPr>
        <w:t>Федерации к эксплуатации зданий, сооружений по указанному адресу.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  <w:r w:rsidR="00E71A1B" w:rsidRPr="00460118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2CD" w:rsidRPr="00460118">
        <w:rPr>
          <w:rFonts w:ascii="Times New Roman" w:hAnsi="Times New Roman" w:cs="Times New Roman"/>
          <w:sz w:val="24"/>
          <w:szCs w:val="24"/>
        </w:rPr>
        <w:t>Приложение:</w:t>
      </w:r>
      <w:r w:rsidR="00E71A1B" w:rsidRPr="004601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</w:p>
    <w:p w:rsidR="00A952CD" w:rsidRPr="00460118" w:rsidRDefault="00E71A1B" w:rsidP="00E71A1B">
      <w:pPr>
        <w:pStyle w:val="aa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____________              ___________________                 ____________________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  <w:r w:rsidRPr="00460118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A952CD" w:rsidRPr="00460118">
        <w:rPr>
          <w:rFonts w:ascii="Times New Roman" w:hAnsi="Times New Roman" w:cs="Times New Roman"/>
          <w:sz w:val="24"/>
          <w:szCs w:val="24"/>
        </w:rPr>
        <w:t>Дата</w:t>
      </w:r>
      <w:r w:rsidRPr="00460118">
        <w:rPr>
          <w:rFonts w:ascii="Times New Roman" w:hAnsi="Times New Roman" w:cs="Times New Roman"/>
          <w:sz w:val="24"/>
          <w:szCs w:val="24"/>
        </w:rPr>
        <w:t>)                                   (</w:t>
      </w:r>
      <w:r w:rsidR="00A952CD" w:rsidRPr="00460118">
        <w:rPr>
          <w:rFonts w:ascii="Times New Roman" w:hAnsi="Times New Roman" w:cs="Times New Roman"/>
          <w:sz w:val="24"/>
          <w:szCs w:val="24"/>
        </w:rPr>
        <w:t>Подпись</w:t>
      </w:r>
      <w:r w:rsidRPr="00460118">
        <w:rPr>
          <w:rFonts w:ascii="Times New Roman" w:hAnsi="Times New Roman" w:cs="Times New Roman"/>
          <w:sz w:val="24"/>
          <w:szCs w:val="24"/>
        </w:rPr>
        <w:t>)                                                      (Ф.И.О.)</w:t>
      </w:r>
      <w:r w:rsidR="00A952CD" w:rsidRPr="00460118">
        <w:rPr>
          <w:rFonts w:ascii="Times New Roman" w:hAnsi="Times New Roman" w:cs="Times New Roman"/>
          <w:sz w:val="24"/>
          <w:szCs w:val="24"/>
        </w:rPr>
        <w:br/>
      </w:r>
    </w:p>
    <w:p w:rsidR="00DC16E9" w:rsidRDefault="00DC16E9" w:rsidP="00E71A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C16E9" w:rsidRDefault="00DC16E9" w:rsidP="00E71A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1A1B" w:rsidRPr="00460118" w:rsidRDefault="00DC16E9" w:rsidP="00E71A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E71A1B" w:rsidRPr="0046011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1A1B" w:rsidRPr="00460118" w:rsidRDefault="00E71A1B" w:rsidP="00E71A1B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 услуги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«Осуществление осмотра зданий,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сооружений в целях оценки их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технического состояния и надлежащего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направление лицам, ответственным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а эксплуатацию зданий, сооружений,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рекомендаций о мерах по устранению </w:t>
      </w:r>
    </w:p>
    <w:p w:rsidR="00E71A1B" w:rsidRPr="00460118" w:rsidRDefault="00E71A1B" w:rsidP="00E71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выявленных нарушений»</w:t>
      </w:r>
    </w:p>
    <w:p w:rsidR="009A5A94" w:rsidRPr="00460118" w:rsidRDefault="009A5A94" w:rsidP="009A5A94">
      <w:pPr>
        <w:shd w:val="clear" w:color="auto" w:fill="FFFFFF"/>
        <w:spacing w:after="0" w:line="240" w:lineRule="auto"/>
        <w:ind w:left="5050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8A71B8" w:rsidRPr="00460118" w:rsidRDefault="008A71B8" w:rsidP="009A5A94">
      <w:pPr>
        <w:shd w:val="clear" w:color="auto" w:fill="FFFFFF"/>
        <w:spacing w:after="0" w:line="240" w:lineRule="auto"/>
        <w:ind w:left="5050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A5A94" w:rsidRPr="00460118" w:rsidRDefault="009A5A94" w:rsidP="009A5A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>Блок – схема предоставления муниципальной  услуги</w:t>
      </w:r>
    </w:p>
    <w:p w:rsidR="008A71B8" w:rsidRPr="00460118" w:rsidRDefault="00E04082" w:rsidP="009A5A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79" style="position:absolute;left:0;text-align:left;margin-left:-.65pt;margin-top:6.3pt;width:449pt;height:54.3pt;rotation:180;z-index:251673088">
            <v:textbox>
              <w:txbxContent>
                <w:p w:rsidR="00460118" w:rsidRDefault="00460118" w:rsidP="00262BB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Направление в администрацию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Большемордовско-Пошатского сельского поселения</w:t>
                  </w: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60118" w:rsidRPr="00EE5DC4" w:rsidRDefault="00460118" w:rsidP="00262BB2">
                  <w:pPr>
                    <w:jc w:val="center"/>
                    <w:rPr>
                      <w:rFonts w:ascii="Arial" w:hAnsi="Arial" w:cs="Arial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заявления о предоставлении муниципальной услуги (заявители)</w:t>
                  </w:r>
                </w:p>
                <w:p w:rsidR="00460118" w:rsidRDefault="00460118" w:rsidP="00262B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административного регламента </w:t>
                  </w:r>
                </w:p>
              </w:txbxContent>
            </v:textbox>
          </v:rect>
        </w:pict>
      </w:r>
    </w:p>
    <w:p w:rsidR="00262BB2" w:rsidRPr="00460118" w:rsidRDefault="00262BB2" w:rsidP="00262BB2">
      <w:pPr>
        <w:pStyle w:val="ConsPlusNormal"/>
        <w:widowControl/>
        <w:tabs>
          <w:tab w:val="left" w:pos="435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ab/>
      </w: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08.3pt;margin-top:.8pt;width:.2pt;height:29.3pt;z-index:251674112" o:connectortype="straight">
            <v:stroke endarrow="block"/>
          </v:shape>
        </w:pict>
      </w:r>
    </w:p>
    <w:p w:rsidR="00262BB2" w:rsidRPr="00460118" w:rsidRDefault="00262BB2" w:rsidP="00D97B77">
      <w:pPr>
        <w:pStyle w:val="ConsPlusNormal"/>
        <w:widowControl/>
        <w:tabs>
          <w:tab w:val="left" w:pos="435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ab/>
      </w:r>
    </w:p>
    <w:p w:rsidR="00262BB2" w:rsidRPr="00460118" w:rsidRDefault="00E04082" w:rsidP="002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81" style="position:absolute;margin-left:6.8pt;margin-top:7.1pt;width:433.9pt;height:28.05pt;z-index:251675136" arcsize="10923f">
            <v:textbox>
              <w:txbxContent>
                <w:p w:rsidR="00460118" w:rsidRPr="00EE5DC4" w:rsidRDefault="00460118" w:rsidP="00E20DF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oundrect>
        </w:pict>
      </w:r>
    </w:p>
    <w:p w:rsidR="00262BB2" w:rsidRPr="00460118" w:rsidRDefault="00262BB2" w:rsidP="002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208.5pt;margin-top:9.85pt;width:.2pt;height:30.5pt;z-index:251679232" o:connectortype="straight">
            <v:stroke endarrow="block"/>
          </v:shape>
        </w:pict>
      </w:r>
      <w:r w:rsidR="00262BB2" w:rsidRPr="0046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62BB2" w:rsidRPr="00460118" w:rsidRDefault="00262BB2" w:rsidP="00262B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BB2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2" style="position:absolute;left:0;text-align:left;margin-left:6.8pt;margin-top:5.9pt;width:433.9pt;height:27.1pt;z-index:251676160" arcsize="10923f">
            <v:textbox>
              <w:txbxContent>
                <w:p w:rsidR="00460118" w:rsidRPr="00EE5DC4" w:rsidRDefault="00460118" w:rsidP="00E20DF0">
                  <w:pPr>
                    <w:pStyle w:val="ConsPlusNormal"/>
                    <w:widowControl/>
                    <w:ind w:firstLine="540"/>
                    <w:jc w:val="center"/>
                    <w:rPr>
                      <w:sz w:val="22"/>
                      <w:szCs w:val="22"/>
                    </w:rPr>
                  </w:pPr>
                  <w:r w:rsidRPr="00EE5DC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  <w:p w:rsidR="00460118" w:rsidRPr="00E20DF0" w:rsidRDefault="00460118" w:rsidP="00E20DF0"/>
              </w:txbxContent>
            </v:textbox>
          </v:roundrect>
        </w:pict>
      </w: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E04082" w:rsidP="00262BB2">
      <w:pPr>
        <w:rPr>
          <w:rFonts w:ascii="Times New Roman" w:hAnsi="Times New Roman" w:cs="Times New Roman"/>
          <w:sz w:val="24"/>
          <w:szCs w:val="24"/>
        </w:rPr>
      </w:pPr>
      <w:r w:rsidRPr="00E0408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margin-left:353.2pt;margin-top:10pt;width:.2pt;height:30.5pt;z-index:251682304" o:connectortype="straight">
            <v:stroke endarrow="block"/>
          </v:shape>
        </w:pict>
      </w:r>
      <w:r w:rsidRPr="00E0408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margin-left:124.1pt;margin-top:10pt;width:.2pt;height:30.5pt;z-index:251681280" o:connectortype="straight">
            <v:stroke endarrow="block"/>
          </v:shape>
        </w:pict>
      </w:r>
      <w:r w:rsidR="00262BB2" w:rsidRPr="00460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B2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87" style="position:absolute;left:0;text-align:left;margin-left:18.8pt;margin-top:-.15pt;width:189.5pt;height:53.45pt;z-index:251680256" arcsize="10923f">
            <v:textbox>
              <w:txbxContent>
                <w:p w:rsidR="00460118" w:rsidRDefault="00460118" w:rsidP="008A71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направление </w:t>
                  </w:r>
                </w:p>
                <w:p w:rsidR="00460118" w:rsidRPr="00EE5DC4" w:rsidRDefault="00460118" w:rsidP="008A71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межведомственных запросов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90" style="position:absolute;left:0;text-align:left;margin-left:264.95pt;margin-top:-.15pt;width:175.75pt;height:53.45pt;z-index:251683328" arcsize="10923f">
            <v:textbox>
              <w:txbxContent>
                <w:p w:rsidR="00460118" w:rsidRPr="00EE5DC4" w:rsidRDefault="00460118" w:rsidP="008A71B8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мотивированный отказ</w:t>
                  </w:r>
                </w:p>
                <w:p w:rsidR="00460118" w:rsidRDefault="00460118" w:rsidP="008A71B8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заявителю </w:t>
                  </w:r>
                  <w:proofErr w:type="gramStart"/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proofErr w:type="gramEnd"/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60118" w:rsidRPr="00EE5DC4" w:rsidRDefault="00460118" w:rsidP="008A71B8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предоставлении</w:t>
                  </w:r>
                  <w:proofErr w:type="gramEnd"/>
                </w:p>
                <w:p w:rsidR="00460118" w:rsidRPr="00EE5DC4" w:rsidRDefault="00460118" w:rsidP="008A71B8">
                  <w:pPr>
                    <w:pStyle w:val="aa"/>
                    <w:jc w:val="center"/>
                    <w:rPr>
                      <w:rFonts w:ascii="Arial" w:hAnsi="Arial" w:cs="Arial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  <w:p w:rsidR="00460118" w:rsidRPr="008A71B8" w:rsidRDefault="00460118" w:rsidP="008A71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B2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left:0;text-align:left;margin-left:119.7pt;margin-top:5pt;width:.2pt;height:30.5pt;z-index:251686400" o:connectortype="straight">
            <v:stroke endarrow="block"/>
          </v:shape>
        </w:pict>
      </w:r>
    </w:p>
    <w:p w:rsidR="00262BB2" w:rsidRPr="00460118" w:rsidRDefault="00262BB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B2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82">
        <w:rPr>
          <w:rFonts w:ascii="Times New Roman" w:hAnsi="Times New Roman" w:cs="Times New Roman"/>
          <w:noProof/>
          <w:sz w:val="24"/>
          <w:szCs w:val="24"/>
        </w:rPr>
        <w:pict>
          <v:roundrect id="_x0000_s1091" style="position:absolute;left:0;text-align:left;margin-left:30.8pt;margin-top:3.3pt;width:189.5pt;height:116.6pt;z-index:251684352" arcsize="10923f">
            <v:textbox>
              <w:txbxContent>
                <w:p w:rsidR="00460118" w:rsidRPr="00EE5DC4" w:rsidRDefault="00460118" w:rsidP="009E126B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проведение осмотра здания,</w:t>
                  </w:r>
                </w:p>
                <w:p w:rsidR="00460118" w:rsidRDefault="00460118" w:rsidP="009E126B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сооружения;  подготовка </w:t>
                  </w:r>
                </w:p>
                <w:p w:rsidR="00460118" w:rsidRDefault="00460118" w:rsidP="009E126B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акта осмотра здания, </w:t>
                  </w:r>
                </w:p>
                <w:p w:rsidR="00460118" w:rsidRPr="00EE5DC4" w:rsidRDefault="00460118" w:rsidP="009E126B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сооружения </w:t>
                  </w:r>
                  <w:proofErr w:type="gramStart"/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proofErr w:type="gramEnd"/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60118" w:rsidRPr="00EE5DC4" w:rsidRDefault="00460118" w:rsidP="009E126B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рекомендациями о мерах по устранению выявленных </w:t>
                  </w:r>
                </w:p>
                <w:p w:rsidR="00460118" w:rsidRPr="00EE5DC4" w:rsidRDefault="00460118" w:rsidP="009E126B">
                  <w:pPr>
                    <w:pStyle w:val="aa"/>
                    <w:jc w:val="center"/>
                    <w:rPr>
                      <w:rFonts w:ascii="Arial" w:hAnsi="Arial" w:cs="Arial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нарушений и</w:t>
                  </w:r>
                  <w:r w:rsidRPr="00EE5DC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ответа заяв</w:t>
                  </w: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телю о принятых мерах</w:t>
                  </w:r>
                </w:p>
              </w:txbxContent>
            </v:textbox>
          </v:roundrect>
        </w:pict>
      </w:r>
    </w:p>
    <w:p w:rsidR="00262BB2" w:rsidRPr="00460118" w:rsidRDefault="00262BB2" w:rsidP="009A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262BB2" w:rsidP="009A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BB2" w:rsidRPr="00460118" w:rsidRDefault="00262BB2" w:rsidP="009A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BF2" w:rsidRPr="00460118" w:rsidRDefault="00485BF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F2" w:rsidRPr="00460118" w:rsidRDefault="00485BF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F2" w:rsidRPr="00460118" w:rsidRDefault="00485BF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F2" w:rsidRPr="00460118" w:rsidRDefault="00485BF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A6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left:0;text-align:left;margin-left:124.5pt;margin-top:4.9pt;width:.2pt;height:30.5pt;z-index:251687424" o:connectortype="straight">
            <v:stroke endarrow="block"/>
          </v:shape>
        </w:pict>
      </w:r>
    </w:p>
    <w:p w:rsidR="007735A6" w:rsidRPr="00460118" w:rsidRDefault="007735A6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A6" w:rsidRPr="00460118" w:rsidRDefault="00E04082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92" style="position:absolute;left:0;text-align:left;margin-left:30.8pt;margin-top:3.2pt;width:189.5pt;height:83.45pt;z-index:251685376" arcsize="10923f">
            <v:textbox>
              <w:txbxContent>
                <w:p w:rsidR="00460118" w:rsidRPr="00EE5DC4" w:rsidRDefault="00460118" w:rsidP="006F53D3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направление рекомендаций </w:t>
                  </w:r>
                </w:p>
                <w:p w:rsidR="00460118" w:rsidRDefault="00460118" w:rsidP="006F53D3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лицам, ответственным за эксплуатацию зданий, </w:t>
                  </w:r>
                </w:p>
                <w:p w:rsidR="00460118" w:rsidRDefault="00460118" w:rsidP="006F53D3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 xml:space="preserve">сооружений и ответа </w:t>
                  </w:r>
                </w:p>
                <w:p w:rsidR="00460118" w:rsidRPr="00EE5DC4" w:rsidRDefault="00460118" w:rsidP="006F53D3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DC4">
                    <w:rPr>
                      <w:rFonts w:ascii="Arial" w:hAnsi="Arial" w:cs="Arial"/>
                      <w:sz w:val="24"/>
                      <w:szCs w:val="24"/>
                    </w:rPr>
                    <w:t>заявителю о принятых мерах</w:t>
                  </w:r>
                </w:p>
                <w:p w:rsidR="00460118" w:rsidRDefault="00460118"/>
              </w:txbxContent>
            </v:textbox>
          </v:roundrect>
        </w:pict>
      </w:r>
    </w:p>
    <w:p w:rsidR="00D97B77" w:rsidRPr="00460118" w:rsidRDefault="00D97B77" w:rsidP="00262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97B77" w:rsidRPr="00460118" w:rsidSect="008A56C7">
      <w:pgSz w:w="11906" w:h="16838"/>
      <w:pgMar w:top="56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B41"/>
    <w:multiLevelType w:val="singleLevel"/>
    <w:tmpl w:val="B6D455EA"/>
    <w:lvl w:ilvl="0">
      <w:start w:val="2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2">
    <w:nsid w:val="2EEB2F72"/>
    <w:multiLevelType w:val="multilevel"/>
    <w:tmpl w:val="C6E83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051094"/>
    <w:multiLevelType w:val="singleLevel"/>
    <w:tmpl w:val="7A0C94B4"/>
    <w:lvl w:ilvl="0">
      <w:start w:val="4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A5A94"/>
    <w:rsid w:val="00007049"/>
    <w:rsid w:val="000151A6"/>
    <w:rsid w:val="0002169E"/>
    <w:rsid w:val="00023473"/>
    <w:rsid w:val="000308E2"/>
    <w:rsid w:val="00031BF3"/>
    <w:rsid w:val="000330E3"/>
    <w:rsid w:val="000335C2"/>
    <w:rsid w:val="00040F9B"/>
    <w:rsid w:val="00041973"/>
    <w:rsid w:val="000439DA"/>
    <w:rsid w:val="00046F6B"/>
    <w:rsid w:val="0005211B"/>
    <w:rsid w:val="00056DE2"/>
    <w:rsid w:val="000615CD"/>
    <w:rsid w:val="000634DB"/>
    <w:rsid w:val="00064F4B"/>
    <w:rsid w:val="0007623C"/>
    <w:rsid w:val="00093EEA"/>
    <w:rsid w:val="0009632D"/>
    <w:rsid w:val="000A2746"/>
    <w:rsid w:val="000A2885"/>
    <w:rsid w:val="000A32DD"/>
    <w:rsid w:val="000A354A"/>
    <w:rsid w:val="000A5F6D"/>
    <w:rsid w:val="000B42E1"/>
    <w:rsid w:val="000B738E"/>
    <w:rsid w:val="000E0788"/>
    <w:rsid w:val="000E101A"/>
    <w:rsid w:val="000E15C3"/>
    <w:rsid w:val="000E4125"/>
    <w:rsid w:val="000E4241"/>
    <w:rsid w:val="000E556D"/>
    <w:rsid w:val="000F1B52"/>
    <w:rsid w:val="000F54C7"/>
    <w:rsid w:val="000F5BD2"/>
    <w:rsid w:val="00100419"/>
    <w:rsid w:val="00100E47"/>
    <w:rsid w:val="00112812"/>
    <w:rsid w:val="00112ECF"/>
    <w:rsid w:val="001174E6"/>
    <w:rsid w:val="00122974"/>
    <w:rsid w:val="00122DBF"/>
    <w:rsid w:val="001248BA"/>
    <w:rsid w:val="00130B44"/>
    <w:rsid w:val="00135490"/>
    <w:rsid w:val="001429F4"/>
    <w:rsid w:val="001450A1"/>
    <w:rsid w:val="001511DC"/>
    <w:rsid w:val="00154426"/>
    <w:rsid w:val="00156130"/>
    <w:rsid w:val="0016345D"/>
    <w:rsid w:val="001650BE"/>
    <w:rsid w:val="0016536E"/>
    <w:rsid w:val="00166E0D"/>
    <w:rsid w:val="001832F6"/>
    <w:rsid w:val="00184E59"/>
    <w:rsid w:val="00195A2E"/>
    <w:rsid w:val="00197BC0"/>
    <w:rsid w:val="001A2481"/>
    <w:rsid w:val="001B7205"/>
    <w:rsid w:val="001C24C4"/>
    <w:rsid w:val="001C5189"/>
    <w:rsid w:val="001D057D"/>
    <w:rsid w:val="001D0B9A"/>
    <w:rsid w:val="001D47C0"/>
    <w:rsid w:val="001D68CB"/>
    <w:rsid w:val="001F0763"/>
    <w:rsid w:val="001F2260"/>
    <w:rsid w:val="001F41B7"/>
    <w:rsid w:val="001F6EAA"/>
    <w:rsid w:val="001F7C83"/>
    <w:rsid w:val="00203DC3"/>
    <w:rsid w:val="00212D1F"/>
    <w:rsid w:val="00212E39"/>
    <w:rsid w:val="00215AFB"/>
    <w:rsid w:val="00215F4F"/>
    <w:rsid w:val="00217A64"/>
    <w:rsid w:val="0023020B"/>
    <w:rsid w:val="00231272"/>
    <w:rsid w:val="00242627"/>
    <w:rsid w:val="00243399"/>
    <w:rsid w:val="00243E3E"/>
    <w:rsid w:val="00247848"/>
    <w:rsid w:val="00252600"/>
    <w:rsid w:val="002555A3"/>
    <w:rsid w:val="0026076A"/>
    <w:rsid w:val="00262BB2"/>
    <w:rsid w:val="00265E7C"/>
    <w:rsid w:val="00271DB0"/>
    <w:rsid w:val="0027249B"/>
    <w:rsid w:val="002762F8"/>
    <w:rsid w:val="002813EF"/>
    <w:rsid w:val="00292A93"/>
    <w:rsid w:val="00295C93"/>
    <w:rsid w:val="0029607B"/>
    <w:rsid w:val="002A26FB"/>
    <w:rsid w:val="002A6F5E"/>
    <w:rsid w:val="002B7C1C"/>
    <w:rsid w:val="002C05BB"/>
    <w:rsid w:val="002C57CF"/>
    <w:rsid w:val="002D4C6B"/>
    <w:rsid w:val="002D4E3D"/>
    <w:rsid w:val="002D5B9A"/>
    <w:rsid w:val="002D6478"/>
    <w:rsid w:val="002D6D48"/>
    <w:rsid w:val="002F0D35"/>
    <w:rsid w:val="002F3B09"/>
    <w:rsid w:val="002F51FC"/>
    <w:rsid w:val="002F5A0A"/>
    <w:rsid w:val="00303CD5"/>
    <w:rsid w:val="00321DC4"/>
    <w:rsid w:val="003247BC"/>
    <w:rsid w:val="0033247A"/>
    <w:rsid w:val="00333C58"/>
    <w:rsid w:val="00334A01"/>
    <w:rsid w:val="003423CF"/>
    <w:rsid w:val="003439FA"/>
    <w:rsid w:val="00345504"/>
    <w:rsid w:val="00350690"/>
    <w:rsid w:val="0035086B"/>
    <w:rsid w:val="003528F1"/>
    <w:rsid w:val="00355E9B"/>
    <w:rsid w:val="00364569"/>
    <w:rsid w:val="00370F4C"/>
    <w:rsid w:val="003733D8"/>
    <w:rsid w:val="003767BC"/>
    <w:rsid w:val="00396E66"/>
    <w:rsid w:val="003972AC"/>
    <w:rsid w:val="003A0711"/>
    <w:rsid w:val="003A0943"/>
    <w:rsid w:val="003B237D"/>
    <w:rsid w:val="003B4401"/>
    <w:rsid w:val="003C4DC9"/>
    <w:rsid w:val="003C770F"/>
    <w:rsid w:val="003D10A2"/>
    <w:rsid w:val="003D44AB"/>
    <w:rsid w:val="003E3E01"/>
    <w:rsid w:val="003E5B00"/>
    <w:rsid w:val="003E634A"/>
    <w:rsid w:val="003E676E"/>
    <w:rsid w:val="003E69DD"/>
    <w:rsid w:val="004052EA"/>
    <w:rsid w:val="00410863"/>
    <w:rsid w:val="004134BE"/>
    <w:rsid w:val="004270E4"/>
    <w:rsid w:val="00431A21"/>
    <w:rsid w:val="00447CC2"/>
    <w:rsid w:val="00453093"/>
    <w:rsid w:val="00460118"/>
    <w:rsid w:val="00470DE4"/>
    <w:rsid w:val="004853F1"/>
    <w:rsid w:val="00485BF2"/>
    <w:rsid w:val="004916A4"/>
    <w:rsid w:val="00492216"/>
    <w:rsid w:val="004A2DA0"/>
    <w:rsid w:val="004C3B3E"/>
    <w:rsid w:val="004C7B95"/>
    <w:rsid w:val="004F35FD"/>
    <w:rsid w:val="004F3CA0"/>
    <w:rsid w:val="004F59AC"/>
    <w:rsid w:val="004F65E6"/>
    <w:rsid w:val="00510196"/>
    <w:rsid w:val="00511D29"/>
    <w:rsid w:val="00523E30"/>
    <w:rsid w:val="005252F2"/>
    <w:rsid w:val="00532724"/>
    <w:rsid w:val="00535533"/>
    <w:rsid w:val="00541580"/>
    <w:rsid w:val="00541F7C"/>
    <w:rsid w:val="00543F77"/>
    <w:rsid w:val="005449EB"/>
    <w:rsid w:val="00546304"/>
    <w:rsid w:val="00551E23"/>
    <w:rsid w:val="00563C62"/>
    <w:rsid w:val="00565AB5"/>
    <w:rsid w:val="00566D85"/>
    <w:rsid w:val="00573721"/>
    <w:rsid w:val="005743E4"/>
    <w:rsid w:val="0057547F"/>
    <w:rsid w:val="005773B4"/>
    <w:rsid w:val="0058644A"/>
    <w:rsid w:val="00597E94"/>
    <w:rsid w:val="005A6B2C"/>
    <w:rsid w:val="005A7B78"/>
    <w:rsid w:val="005A7BB7"/>
    <w:rsid w:val="005B2B20"/>
    <w:rsid w:val="005B385C"/>
    <w:rsid w:val="005B440F"/>
    <w:rsid w:val="005C173C"/>
    <w:rsid w:val="005C1896"/>
    <w:rsid w:val="005C2B5A"/>
    <w:rsid w:val="005C63A2"/>
    <w:rsid w:val="005D428F"/>
    <w:rsid w:val="005E16FB"/>
    <w:rsid w:val="005E4293"/>
    <w:rsid w:val="005E4E02"/>
    <w:rsid w:val="005E78A7"/>
    <w:rsid w:val="005F087D"/>
    <w:rsid w:val="006067FC"/>
    <w:rsid w:val="006074CA"/>
    <w:rsid w:val="00620D95"/>
    <w:rsid w:val="00623ECB"/>
    <w:rsid w:val="006254FA"/>
    <w:rsid w:val="00625B51"/>
    <w:rsid w:val="00626733"/>
    <w:rsid w:val="00632EEC"/>
    <w:rsid w:val="00644C54"/>
    <w:rsid w:val="0064604D"/>
    <w:rsid w:val="00647863"/>
    <w:rsid w:val="0065083F"/>
    <w:rsid w:val="0065339D"/>
    <w:rsid w:val="0065446F"/>
    <w:rsid w:val="0065617C"/>
    <w:rsid w:val="006605B8"/>
    <w:rsid w:val="00660923"/>
    <w:rsid w:val="0066124A"/>
    <w:rsid w:val="006747BA"/>
    <w:rsid w:val="006926F5"/>
    <w:rsid w:val="006A449E"/>
    <w:rsid w:val="006A6F7E"/>
    <w:rsid w:val="006B11D4"/>
    <w:rsid w:val="006B41D7"/>
    <w:rsid w:val="006B723B"/>
    <w:rsid w:val="006B7B6D"/>
    <w:rsid w:val="006C1DEA"/>
    <w:rsid w:val="006C4BF2"/>
    <w:rsid w:val="006D078E"/>
    <w:rsid w:val="006E2A80"/>
    <w:rsid w:val="006E565A"/>
    <w:rsid w:val="006F221D"/>
    <w:rsid w:val="006F53D3"/>
    <w:rsid w:val="0070480A"/>
    <w:rsid w:val="00705D1E"/>
    <w:rsid w:val="00706F2D"/>
    <w:rsid w:val="007160C4"/>
    <w:rsid w:val="00716A57"/>
    <w:rsid w:val="00720751"/>
    <w:rsid w:val="00722EBC"/>
    <w:rsid w:val="00730BB4"/>
    <w:rsid w:val="00737B5A"/>
    <w:rsid w:val="0075385C"/>
    <w:rsid w:val="00766D36"/>
    <w:rsid w:val="007735A6"/>
    <w:rsid w:val="00775851"/>
    <w:rsid w:val="00775B26"/>
    <w:rsid w:val="0077775C"/>
    <w:rsid w:val="00793299"/>
    <w:rsid w:val="00794624"/>
    <w:rsid w:val="0079469A"/>
    <w:rsid w:val="00797466"/>
    <w:rsid w:val="007A2632"/>
    <w:rsid w:val="007A33A7"/>
    <w:rsid w:val="007A612A"/>
    <w:rsid w:val="007A643B"/>
    <w:rsid w:val="007B18A1"/>
    <w:rsid w:val="007B6876"/>
    <w:rsid w:val="007C6EA5"/>
    <w:rsid w:val="007D126E"/>
    <w:rsid w:val="007D2C07"/>
    <w:rsid w:val="007D5001"/>
    <w:rsid w:val="007E150F"/>
    <w:rsid w:val="007E48C9"/>
    <w:rsid w:val="007E4B73"/>
    <w:rsid w:val="007E58D2"/>
    <w:rsid w:val="00833C26"/>
    <w:rsid w:val="0083471A"/>
    <w:rsid w:val="008373C2"/>
    <w:rsid w:val="008416BF"/>
    <w:rsid w:val="00845A53"/>
    <w:rsid w:val="008562DD"/>
    <w:rsid w:val="0086149D"/>
    <w:rsid w:val="00861E31"/>
    <w:rsid w:val="0086503C"/>
    <w:rsid w:val="008738B1"/>
    <w:rsid w:val="008865BB"/>
    <w:rsid w:val="00891C76"/>
    <w:rsid w:val="008A56C7"/>
    <w:rsid w:val="008A71B8"/>
    <w:rsid w:val="008B1B59"/>
    <w:rsid w:val="008B209C"/>
    <w:rsid w:val="008B32E9"/>
    <w:rsid w:val="008B40AB"/>
    <w:rsid w:val="008B4A3F"/>
    <w:rsid w:val="008B61C9"/>
    <w:rsid w:val="008C328E"/>
    <w:rsid w:val="008C5ED1"/>
    <w:rsid w:val="008D00BD"/>
    <w:rsid w:val="008D7A57"/>
    <w:rsid w:val="008E28E7"/>
    <w:rsid w:val="008E3C0F"/>
    <w:rsid w:val="008E413D"/>
    <w:rsid w:val="008F4538"/>
    <w:rsid w:val="008F6AA4"/>
    <w:rsid w:val="009023F5"/>
    <w:rsid w:val="00907C26"/>
    <w:rsid w:val="0091671E"/>
    <w:rsid w:val="0092263F"/>
    <w:rsid w:val="00923F80"/>
    <w:rsid w:val="009242AC"/>
    <w:rsid w:val="00944F32"/>
    <w:rsid w:val="0094576E"/>
    <w:rsid w:val="00964B10"/>
    <w:rsid w:val="009775FB"/>
    <w:rsid w:val="009941E9"/>
    <w:rsid w:val="009961BE"/>
    <w:rsid w:val="00996C6C"/>
    <w:rsid w:val="00996D86"/>
    <w:rsid w:val="009A5A94"/>
    <w:rsid w:val="009A697A"/>
    <w:rsid w:val="009B479B"/>
    <w:rsid w:val="009B7AAC"/>
    <w:rsid w:val="009C271C"/>
    <w:rsid w:val="009D2B07"/>
    <w:rsid w:val="009D3FA5"/>
    <w:rsid w:val="009D5637"/>
    <w:rsid w:val="009D601C"/>
    <w:rsid w:val="009D7E80"/>
    <w:rsid w:val="009E05F4"/>
    <w:rsid w:val="009E0ABC"/>
    <w:rsid w:val="009E126B"/>
    <w:rsid w:val="009E1337"/>
    <w:rsid w:val="009E2F6E"/>
    <w:rsid w:val="009E6E8D"/>
    <w:rsid w:val="009F563F"/>
    <w:rsid w:val="009F591E"/>
    <w:rsid w:val="009F5BC7"/>
    <w:rsid w:val="00A0664B"/>
    <w:rsid w:val="00A113DF"/>
    <w:rsid w:val="00A12CE7"/>
    <w:rsid w:val="00A21E86"/>
    <w:rsid w:val="00A262A4"/>
    <w:rsid w:val="00A26B9C"/>
    <w:rsid w:val="00A27BEF"/>
    <w:rsid w:val="00A343AF"/>
    <w:rsid w:val="00A3523A"/>
    <w:rsid w:val="00A40966"/>
    <w:rsid w:val="00A41CA3"/>
    <w:rsid w:val="00A4479E"/>
    <w:rsid w:val="00A54FC0"/>
    <w:rsid w:val="00A6733A"/>
    <w:rsid w:val="00A700B0"/>
    <w:rsid w:val="00A705C4"/>
    <w:rsid w:val="00A70A33"/>
    <w:rsid w:val="00A72AE1"/>
    <w:rsid w:val="00A84B5E"/>
    <w:rsid w:val="00A85DF6"/>
    <w:rsid w:val="00A9046C"/>
    <w:rsid w:val="00A952CD"/>
    <w:rsid w:val="00AA3103"/>
    <w:rsid w:val="00AA60BD"/>
    <w:rsid w:val="00AA7678"/>
    <w:rsid w:val="00AB4E6B"/>
    <w:rsid w:val="00AC48DE"/>
    <w:rsid w:val="00AC5C41"/>
    <w:rsid w:val="00AC7CD6"/>
    <w:rsid w:val="00AD069C"/>
    <w:rsid w:val="00AE0CD5"/>
    <w:rsid w:val="00AE1A5B"/>
    <w:rsid w:val="00AE2D6F"/>
    <w:rsid w:val="00AE3069"/>
    <w:rsid w:val="00AE43AE"/>
    <w:rsid w:val="00AE6B98"/>
    <w:rsid w:val="00AF351B"/>
    <w:rsid w:val="00B00875"/>
    <w:rsid w:val="00B01B28"/>
    <w:rsid w:val="00B1099E"/>
    <w:rsid w:val="00B20D25"/>
    <w:rsid w:val="00B321FF"/>
    <w:rsid w:val="00B35A4E"/>
    <w:rsid w:val="00B3626A"/>
    <w:rsid w:val="00B433CE"/>
    <w:rsid w:val="00B44495"/>
    <w:rsid w:val="00B44EA3"/>
    <w:rsid w:val="00B5051C"/>
    <w:rsid w:val="00B534E3"/>
    <w:rsid w:val="00B54180"/>
    <w:rsid w:val="00B579C8"/>
    <w:rsid w:val="00B57E0D"/>
    <w:rsid w:val="00B64DB4"/>
    <w:rsid w:val="00B81C9A"/>
    <w:rsid w:val="00B877EB"/>
    <w:rsid w:val="00B94BF3"/>
    <w:rsid w:val="00B96FDA"/>
    <w:rsid w:val="00BA4747"/>
    <w:rsid w:val="00BB0593"/>
    <w:rsid w:val="00BB53DB"/>
    <w:rsid w:val="00BC221D"/>
    <w:rsid w:val="00BC53DB"/>
    <w:rsid w:val="00BC6136"/>
    <w:rsid w:val="00BD153E"/>
    <w:rsid w:val="00BD6967"/>
    <w:rsid w:val="00BE1F0B"/>
    <w:rsid w:val="00BE20F3"/>
    <w:rsid w:val="00BE5151"/>
    <w:rsid w:val="00BE6A1E"/>
    <w:rsid w:val="00BE739D"/>
    <w:rsid w:val="00BF564A"/>
    <w:rsid w:val="00C04227"/>
    <w:rsid w:val="00C15BDC"/>
    <w:rsid w:val="00C22C22"/>
    <w:rsid w:val="00C22F8C"/>
    <w:rsid w:val="00C32B7F"/>
    <w:rsid w:val="00C45A8D"/>
    <w:rsid w:val="00C55F11"/>
    <w:rsid w:val="00C570D5"/>
    <w:rsid w:val="00C6218B"/>
    <w:rsid w:val="00C67B48"/>
    <w:rsid w:val="00C801B9"/>
    <w:rsid w:val="00C84B8C"/>
    <w:rsid w:val="00C874CC"/>
    <w:rsid w:val="00C87705"/>
    <w:rsid w:val="00C91CB5"/>
    <w:rsid w:val="00C91D0E"/>
    <w:rsid w:val="00C9419C"/>
    <w:rsid w:val="00C97667"/>
    <w:rsid w:val="00CA6F85"/>
    <w:rsid w:val="00CD094F"/>
    <w:rsid w:val="00CE3495"/>
    <w:rsid w:val="00CE742E"/>
    <w:rsid w:val="00CE758A"/>
    <w:rsid w:val="00CF3D95"/>
    <w:rsid w:val="00D0344E"/>
    <w:rsid w:val="00D0401E"/>
    <w:rsid w:val="00D10A85"/>
    <w:rsid w:val="00D13F6F"/>
    <w:rsid w:val="00D2109C"/>
    <w:rsid w:val="00D25A2F"/>
    <w:rsid w:val="00D33871"/>
    <w:rsid w:val="00D40B5D"/>
    <w:rsid w:val="00D44B0E"/>
    <w:rsid w:val="00D46B73"/>
    <w:rsid w:val="00D63A87"/>
    <w:rsid w:val="00D65E03"/>
    <w:rsid w:val="00D66E57"/>
    <w:rsid w:val="00D74747"/>
    <w:rsid w:val="00D75355"/>
    <w:rsid w:val="00D774A0"/>
    <w:rsid w:val="00D85016"/>
    <w:rsid w:val="00D9328A"/>
    <w:rsid w:val="00D974E5"/>
    <w:rsid w:val="00D97B77"/>
    <w:rsid w:val="00DA04A1"/>
    <w:rsid w:val="00DA1049"/>
    <w:rsid w:val="00DA1E76"/>
    <w:rsid w:val="00DB104B"/>
    <w:rsid w:val="00DC16E9"/>
    <w:rsid w:val="00DE3831"/>
    <w:rsid w:val="00DF1A77"/>
    <w:rsid w:val="00DF4840"/>
    <w:rsid w:val="00E04082"/>
    <w:rsid w:val="00E14E90"/>
    <w:rsid w:val="00E15354"/>
    <w:rsid w:val="00E1759B"/>
    <w:rsid w:val="00E20DF0"/>
    <w:rsid w:val="00E234B8"/>
    <w:rsid w:val="00E253CE"/>
    <w:rsid w:val="00E27E8E"/>
    <w:rsid w:val="00E33563"/>
    <w:rsid w:val="00E346A2"/>
    <w:rsid w:val="00E42A05"/>
    <w:rsid w:val="00E43EA1"/>
    <w:rsid w:val="00E47366"/>
    <w:rsid w:val="00E60E68"/>
    <w:rsid w:val="00E63E67"/>
    <w:rsid w:val="00E67114"/>
    <w:rsid w:val="00E71A1B"/>
    <w:rsid w:val="00E76D66"/>
    <w:rsid w:val="00E827EF"/>
    <w:rsid w:val="00E8472B"/>
    <w:rsid w:val="00E91975"/>
    <w:rsid w:val="00E9491F"/>
    <w:rsid w:val="00EA1601"/>
    <w:rsid w:val="00EB2802"/>
    <w:rsid w:val="00EC6DCB"/>
    <w:rsid w:val="00ED01C0"/>
    <w:rsid w:val="00ED0C24"/>
    <w:rsid w:val="00EE3DA3"/>
    <w:rsid w:val="00EE5DC4"/>
    <w:rsid w:val="00EE7455"/>
    <w:rsid w:val="00EF372E"/>
    <w:rsid w:val="00EF4093"/>
    <w:rsid w:val="00EF6132"/>
    <w:rsid w:val="00F27DCD"/>
    <w:rsid w:val="00F300A0"/>
    <w:rsid w:val="00F30CF4"/>
    <w:rsid w:val="00F40BAD"/>
    <w:rsid w:val="00F41EAF"/>
    <w:rsid w:val="00F42271"/>
    <w:rsid w:val="00F45BCC"/>
    <w:rsid w:val="00F53ADE"/>
    <w:rsid w:val="00F54409"/>
    <w:rsid w:val="00F555AE"/>
    <w:rsid w:val="00F60687"/>
    <w:rsid w:val="00F61B78"/>
    <w:rsid w:val="00F744DC"/>
    <w:rsid w:val="00F80BCA"/>
    <w:rsid w:val="00F822C9"/>
    <w:rsid w:val="00F8373E"/>
    <w:rsid w:val="00F84C90"/>
    <w:rsid w:val="00F871D9"/>
    <w:rsid w:val="00F93FBB"/>
    <w:rsid w:val="00F96382"/>
    <w:rsid w:val="00F97261"/>
    <w:rsid w:val="00FA2DBF"/>
    <w:rsid w:val="00FB3132"/>
    <w:rsid w:val="00FC5424"/>
    <w:rsid w:val="00FD1996"/>
    <w:rsid w:val="00FD1AF4"/>
    <w:rsid w:val="00FD1B1E"/>
    <w:rsid w:val="00FD2B87"/>
    <w:rsid w:val="00FD4204"/>
    <w:rsid w:val="00FD70D3"/>
    <w:rsid w:val="00FF2F84"/>
    <w:rsid w:val="00FF5021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7" type="connector" idref="#_x0000_s1080"/>
        <o:r id="V:Rule8" type="connector" idref="#_x0000_s1089"/>
        <o:r id="V:Rule9" type="connector" idref="#_x0000_s1085"/>
        <o:r id="V:Rule10" type="connector" idref="#_x0000_s1088"/>
        <o:r id="V:Rule11" type="connector" idref="#_x0000_s1094"/>
        <o:r id="V:Rule1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6A"/>
  </w:style>
  <w:style w:type="paragraph" w:styleId="1">
    <w:name w:val="heading 1"/>
    <w:basedOn w:val="a"/>
    <w:next w:val="a"/>
    <w:link w:val="10"/>
    <w:uiPriority w:val="99"/>
    <w:qFormat/>
    <w:rsid w:val="00C84B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A94"/>
    <w:rPr>
      <w:color w:val="0000FF"/>
      <w:u w:val="single"/>
    </w:rPr>
  </w:style>
  <w:style w:type="paragraph" w:customStyle="1" w:styleId="ConsPlusNormal">
    <w:name w:val="ConsPlusNormal"/>
    <w:rsid w:val="009A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5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15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20D95"/>
    <w:rPr>
      <w:color w:val="106BBE"/>
    </w:rPr>
  </w:style>
  <w:style w:type="character" w:customStyle="1" w:styleId="a6">
    <w:name w:val="Цветовое выделение"/>
    <w:uiPriority w:val="99"/>
    <w:rsid w:val="00135490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1354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13549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3549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84B8C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No Spacing"/>
    <w:uiPriority w:val="1"/>
    <w:qFormat/>
    <w:rsid w:val="006C1DEA"/>
    <w:pPr>
      <w:spacing w:after="0" w:line="240" w:lineRule="auto"/>
    </w:pPr>
  </w:style>
  <w:style w:type="character" w:styleId="ab">
    <w:name w:val="Strong"/>
    <w:basedOn w:val="a0"/>
    <w:uiPriority w:val="22"/>
    <w:qFormat/>
    <w:rsid w:val="0023020B"/>
    <w:rPr>
      <w:b/>
      <w:bCs/>
    </w:rPr>
  </w:style>
  <w:style w:type="character" w:customStyle="1" w:styleId="apple-converted-space">
    <w:name w:val="apple-converted-space"/>
    <w:basedOn w:val="a0"/>
    <w:rsid w:val="0023020B"/>
  </w:style>
  <w:style w:type="paragraph" w:styleId="ac">
    <w:name w:val="Normal (Web)"/>
    <w:basedOn w:val="a"/>
    <w:uiPriority w:val="99"/>
    <w:semiHidden/>
    <w:unhideWhenUsed/>
    <w:rsid w:val="0097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832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832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1">
    <w:name w:val="Заголовок1"/>
    <w:basedOn w:val="a"/>
    <w:next w:val="ad"/>
    <w:uiPriority w:val="99"/>
    <w:semiHidden/>
    <w:rsid w:val="001832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1832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83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niki.e-mordovia.ru/newsline/view/1670" TargetMode="External"/><Relationship Id="rId3" Type="http://schemas.openxmlformats.org/officeDocument/2006/relationships/styles" Target="styles.xml"/><Relationship Id="rId7" Type="http://schemas.openxmlformats.org/officeDocument/2006/relationships/hyperlink" Target="http://poshadsk.elnikir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816657.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mfc_el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0018-C770-42BB-96C8-93657467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3-40-7</dc:creator>
  <cp:lastModifiedBy>Admin</cp:lastModifiedBy>
  <cp:revision>65</cp:revision>
  <cp:lastPrinted>2014-07-28T11:17:00Z</cp:lastPrinted>
  <dcterms:created xsi:type="dcterms:W3CDTF">2017-02-15T05:06:00Z</dcterms:created>
  <dcterms:modified xsi:type="dcterms:W3CDTF">2018-06-28T07:27:00Z</dcterms:modified>
</cp:coreProperties>
</file>