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2C7" w:rsidRDefault="00FB32C7" w:rsidP="00FB32C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 Д М И Н И С 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А Ц И Я</w:t>
      </w:r>
    </w:p>
    <w:p w:rsidR="00FB32C7" w:rsidRDefault="00FB32C7" w:rsidP="00FB32C7">
      <w:pPr>
        <w:jc w:val="center"/>
        <w:rPr>
          <w:sz w:val="28"/>
          <w:szCs w:val="28"/>
        </w:rPr>
      </w:pPr>
      <w:r>
        <w:rPr>
          <w:sz w:val="28"/>
          <w:szCs w:val="28"/>
        </w:rPr>
        <w:t>БОЛЬШЕМОРДОВСКО-ПОШАТСКОГО СЕЛЬСКОГО ПОСЕЛЕНИЯ</w:t>
      </w:r>
    </w:p>
    <w:p w:rsidR="00FB32C7" w:rsidRDefault="00FB32C7" w:rsidP="00FB32C7">
      <w:pPr>
        <w:jc w:val="center"/>
        <w:rPr>
          <w:sz w:val="28"/>
          <w:szCs w:val="28"/>
        </w:rPr>
      </w:pPr>
      <w:r>
        <w:rPr>
          <w:sz w:val="28"/>
          <w:szCs w:val="28"/>
        </w:rPr>
        <w:t>ЕЛЬНИКОВСКОГО МУНИЦИПАЛЬНОГО РАЙОНА</w:t>
      </w:r>
    </w:p>
    <w:p w:rsidR="00FB32C7" w:rsidRDefault="00FB32C7" w:rsidP="00FB32C7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РЕСПУБЛИКИ МОРДОВИЯ</w:t>
      </w:r>
    </w:p>
    <w:p w:rsidR="00FB32C7" w:rsidRDefault="00FB32C7" w:rsidP="00FB32C7">
      <w:pPr>
        <w:jc w:val="center"/>
        <w:rPr>
          <w:sz w:val="28"/>
          <w:szCs w:val="28"/>
        </w:rPr>
      </w:pPr>
    </w:p>
    <w:p w:rsidR="00FB32C7" w:rsidRDefault="00FB32C7" w:rsidP="00FB32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Е Н И Е</w:t>
      </w:r>
    </w:p>
    <w:p w:rsidR="00FB32C7" w:rsidRDefault="00750A65" w:rsidP="00FB32C7">
      <w:pPr>
        <w:jc w:val="center"/>
        <w:rPr>
          <w:sz w:val="28"/>
          <w:szCs w:val="28"/>
        </w:rPr>
      </w:pPr>
      <w:r>
        <w:rPr>
          <w:sz w:val="28"/>
          <w:szCs w:val="28"/>
        </w:rPr>
        <w:t>от 16.11.2022   № 27</w:t>
      </w:r>
    </w:p>
    <w:p w:rsidR="00FB32C7" w:rsidRDefault="00FB32C7" w:rsidP="00FB32C7">
      <w:pPr>
        <w:jc w:val="center"/>
        <w:rPr>
          <w:sz w:val="28"/>
          <w:szCs w:val="28"/>
        </w:rPr>
      </w:pPr>
      <w:r>
        <w:rPr>
          <w:sz w:val="28"/>
          <w:szCs w:val="28"/>
        </w:rPr>
        <w:t>д.Большие Мордовские Пошаты</w:t>
      </w:r>
    </w:p>
    <w:p w:rsidR="00FB32C7" w:rsidRDefault="00FB32C7" w:rsidP="00FB32C7">
      <w:pPr>
        <w:widowControl w:val="0"/>
        <w:suppressAutoHyphens/>
        <w:autoSpaceDE w:val="0"/>
        <w:rPr>
          <w:bCs/>
          <w:sz w:val="28"/>
          <w:szCs w:val="28"/>
        </w:rPr>
      </w:pPr>
    </w:p>
    <w:p w:rsidR="00FB32C7" w:rsidRDefault="00FB32C7" w:rsidP="00FB32C7">
      <w:pPr>
        <w:pStyle w:val="paragraph"/>
        <w:shd w:val="clear" w:color="auto" w:fill="FFFFFF"/>
        <w:spacing w:before="18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О внесении изменений в постановление администрации</w:t>
      </w:r>
      <w:r>
        <w:rPr>
          <w:b/>
          <w:color w:val="000000"/>
          <w:sz w:val="28"/>
          <w:szCs w:val="28"/>
        </w:rPr>
        <w:t xml:space="preserve"> Большемордовско-Пошатского сельского поселения от 18.01.2022 №4  «Об утверждении плана-графика закупок товаров, работ, услуг на 2022 финансовый год и на плановый период 2023 и 2024 годов и обоснования закупок товаров, работ и услуг </w:t>
      </w:r>
      <w:r>
        <w:rPr>
          <w:b/>
          <w:bCs/>
          <w:sz w:val="28"/>
          <w:szCs w:val="28"/>
        </w:rPr>
        <w:t xml:space="preserve">для обеспечения нужд </w:t>
      </w:r>
      <w:r>
        <w:rPr>
          <w:b/>
          <w:color w:val="000000"/>
          <w:sz w:val="28"/>
          <w:szCs w:val="28"/>
        </w:rPr>
        <w:t>администрации Большемордовско-Пошатского сельского поселения»</w:t>
      </w:r>
    </w:p>
    <w:p w:rsidR="00FB32C7" w:rsidRDefault="00FB32C7" w:rsidP="00FB32C7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</w:p>
    <w:p w:rsidR="00FB32C7" w:rsidRDefault="00FB32C7" w:rsidP="00FB32C7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В соответствии со ст. 16 Федерального закона 05.04.2013 № 44-ФЗ «О контрактной системе в сфере закупок товаров, работ, услуг для обеспечения государственных и муниципальных нужд» и Постановлением Правительства РФ от 30.09.2019 № 1279, в целях надлежащего осуществления госзакупок товаров (работ, услуг) администрация Большемордовско-Пошатского сельского поселения п о с т а н о в л я е т:</w:t>
      </w:r>
    </w:p>
    <w:p w:rsidR="00FB32C7" w:rsidRDefault="00FB32C7" w:rsidP="00FB32C7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>
        <w:rPr>
          <w:sz w:val="28"/>
          <w:szCs w:val="28"/>
        </w:rPr>
        <w:t>1. Внести в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постановление администрации</w:t>
      </w:r>
      <w:r>
        <w:rPr>
          <w:color w:val="000000"/>
          <w:sz w:val="28"/>
          <w:szCs w:val="28"/>
        </w:rPr>
        <w:t xml:space="preserve"> Большемордовско-Пошатского сельского поселения от 18.01.2022 №4  «Об утверждении плана-графика закупок товаров, работ, услуг на 2022 финансовый год и на плановый период 2023 и 2024 годов и обоснования закупок товаров, работ и услуг </w:t>
      </w:r>
      <w:r>
        <w:rPr>
          <w:bCs/>
          <w:sz w:val="28"/>
          <w:szCs w:val="28"/>
        </w:rPr>
        <w:t xml:space="preserve">для обеспечения нужд </w:t>
      </w:r>
      <w:r>
        <w:rPr>
          <w:color w:val="000000"/>
          <w:sz w:val="28"/>
          <w:szCs w:val="28"/>
        </w:rPr>
        <w:t>администрации Большемордовско-Пошатского сельского поселения»</w:t>
      </w:r>
      <w:r>
        <w:rPr>
          <w:sz w:val="28"/>
          <w:szCs w:val="28"/>
        </w:rPr>
        <w:t xml:space="preserve"> следующие изменения и дополнения</w:t>
      </w:r>
      <w:r>
        <w:rPr>
          <w:b/>
          <w:sz w:val="28"/>
          <w:szCs w:val="28"/>
        </w:rPr>
        <w:t xml:space="preserve">:  </w:t>
      </w:r>
    </w:p>
    <w:p w:rsidR="00FB32C7" w:rsidRDefault="00FB32C7" w:rsidP="00FB32C7">
      <w:pPr>
        <w:shd w:val="clear" w:color="auto" w:fill="FFFFFF"/>
        <w:spacing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1). Утвердить план-график закупок товаров, работ, услуг на 2022 финансовый год и на плановый период 2023 и 2024 годов</w:t>
      </w:r>
      <w:r>
        <w:rPr>
          <w:sz w:val="28"/>
          <w:szCs w:val="28"/>
        </w:rPr>
        <w:t xml:space="preserve"> в новой редакции,</w:t>
      </w:r>
      <w:r>
        <w:rPr>
          <w:color w:val="000000"/>
          <w:sz w:val="28"/>
          <w:szCs w:val="28"/>
        </w:rPr>
        <w:t xml:space="preserve"> согласно</w:t>
      </w:r>
      <w:r>
        <w:rPr>
          <w:color w:val="000000"/>
          <w:sz w:val="28"/>
          <w:szCs w:val="28"/>
          <w:bdr w:val="none" w:sz="0" w:space="0" w:color="auto" w:frame="1"/>
        </w:rPr>
        <w:t xml:space="preserve"> приложения №1.</w:t>
      </w:r>
    </w:p>
    <w:p w:rsidR="00FB32C7" w:rsidRDefault="00FB32C7" w:rsidP="00FB32C7">
      <w:pPr>
        <w:shd w:val="clear" w:color="auto" w:fill="FFFFFF"/>
        <w:spacing w:line="360" w:lineRule="atLeast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2. Заместителю главы Большемордовско-Пошатского сельского поселения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>Бородачевой Т.Н.  разместить утвержденный план-график в единой информационной системе в течение трех рабочих дней со дня его утверждения.</w:t>
      </w:r>
    </w:p>
    <w:p w:rsidR="00FB32C7" w:rsidRDefault="00FB32C7" w:rsidP="00FB32C7">
      <w:pPr>
        <w:shd w:val="clear" w:color="auto" w:fill="FFFFFF"/>
        <w:spacing w:line="360" w:lineRule="atLeast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3. Контроль за исполнением постановления оставляю за собой.</w:t>
      </w:r>
    </w:p>
    <w:p w:rsidR="00FB32C7" w:rsidRDefault="00FB32C7" w:rsidP="00FB32C7">
      <w:pPr>
        <w:shd w:val="clear" w:color="auto" w:fill="FFFFFF"/>
        <w:spacing w:line="360" w:lineRule="atLeast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4. Постановление вступает в силу со дня его подписания</w:t>
      </w:r>
    </w:p>
    <w:p w:rsidR="00FB32C7" w:rsidRDefault="00FB32C7" w:rsidP="00FB32C7">
      <w:pPr>
        <w:jc w:val="both"/>
        <w:rPr>
          <w:color w:val="000000"/>
          <w:sz w:val="28"/>
          <w:szCs w:val="28"/>
        </w:rPr>
      </w:pPr>
    </w:p>
    <w:p w:rsidR="00FB32C7" w:rsidRDefault="00FB32C7" w:rsidP="00FB32C7">
      <w:pPr>
        <w:jc w:val="both"/>
        <w:rPr>
          <w:sz w:val="28"/>
          <w:szCs w:val="28"/>
        </w:rPr>
      </w:pPr>
    </w:p>
    <w:p w:rsidR="00FB32C7" w:rsidRDefault="00FB32C7" w:rsidP="00FB32C7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Глава  Большемордовско-Пошатского сельского поселения </w:t>
      </w:r>
    </w:p>
    <w:p w:rsidR="00FB32C7" w:rsidRDefault="00FB32C7" w:rsidP="00FB32C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Ельниковского  муниципального района </w:t>
      </w:r>
    </w:p>
    <w:p w:rsidR="001926C3" w:rsidRDefault="00FB32C7" w:rsidP="00FB32C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Республики Мордовия                                                                       Р.А.Кремчеев</w:t>
      </w:r>
    </w:p>
    <w:p w:rsidR="00FB32C7" w:rsidRDefault="00FB32C7" w:rsidP="00FB32C7">
      <w:pPr>
        <w:rPr>
          <w:bCs/>
          <w:sz w:val="28"/>
          <w:szCs w:val="28"/>
        </w:rPr>
      </w:pPr>
    </w:p>
    <w:p w:rsidR="0023321A" w:rsidRPr="003B347A" w:rsidRDefault="0023321A" w:rsidP="0023321A">
      <w:pPr>
        <w:widowControl w:val="0"/>
        <w:numPr>
          <w:ilvl w:val="0"/>
          <w:numId w:val="1"/>
        </w:numPr>
        <w:suppressAutoHyphens/>
        <w:autoSpaceDE w:val="0"/>
        <w:jc w:val="right"/>
        <w:rPr>
          <w:sz w:val="22"/>
          <w:szCs w:val="22"/>
        </w:rPr>
      </w:pPr>
      <w:r w:rsidRPr="003B347A">
        <w:rPr>
          <w:bCs/>
          <w:sz w:val="22"/>
          <w:szCs w:val="22"/>
        </w:rPr>
        <w:lastRenderedPageBreak/>
        <w:t xml:space="preserve">ПРИЛОЖЕНИЕ  № 1 </w:t>
      </w:r>
    </w:p>
    <w:p w:rsidR="0023321A" w:rsidRPr="003B347A" w:rsidRDefault="0023321A" w:rsidP="0023321A">
      <w:pPr>
        <w:widowControl w:val="0"/>
        <w:numPr>
          <w:ilvl w:val="0"/>
          <w:numId w:val="1"/>
        </w:numPr>
        <w:suppressAutoHyphens/>
        <w:autoSpaceDE w:val="0"/>
        <w:jc w:val="right"/>
        <w:rPr>
          <w:sz w:val="22"/>
          <w:szCs w:val="22"/>
        </w:rPr>
      </w:pPr>
      <w:r w:rsidRPr="003B347A">
        <w:rPr>
          <w:sz w:val="22"/>
          <w:szCs w:val="22"/>
        </w:rPr>
        <w:t xml:space="preserve">  к постановлению администрации  </w:t>
      </w:r>
    </w:p>
    <w:p w:rsidR="0023321A" w:rsidRPr="003B347A" w:rsidRDefault="0023321A" w:rsidP="0023321A">
      <w:pPr>
        <w:widowControl w:val="0"/>
        <w:numPr>
          <w:ilvl w:val="0"/>
          <w:numId w:val="1"/>
        </w:numPr>
        <w:suppressAutoHyphens/>
        <w:autoSpaceDE w:val="0"/>
        <w:jc w:val="right"/>
        <w:rPr>
          <w:sz w:val="22"/>
          <w:szCs w:val="22"/>
        </w:rPr>
      </w:pPr>
      <w:r w:rsidRPr="003B347A">
        <w:rPr>
          <w:sz w:val="22"/>
          <w:szCs w:val="22"/>
        </w:rPr>
        <w:t xml:space="preserve"> Большемордовско-Пошатского сельского поселения        </w:t>
      </w:r>
    </w:p>
    <w:p w:rsidR="0023321A" w:rsidRPr="003B347A" w:rsidRDefault="0023321A" w:rsidP="0023321A">
      <w:pPr>
        <w:jc w:val="right"/>
        <w:rPr>
          <w:sz w:val="22"/>
          <w:szCs w:val="22"/>
        </w:rPr>
      </w:pPr>
      <w:r w:rsidRPr="003B347A">
        <w:rPr>
          <w:sz w:val="22"/>
          <w:szCs w:val="22"/>
        </w:rPr>
        <w:t xml:space="preserve">(в ред. постановления админисрации  </w:t>
      </w:r>
      <w:r w:rsidR="003B347A">
        <w:rPr>
          <w:sz w:val="22"/>
          <w:szCs w:val="22"/>
        </w:rPr>
        <w:t>от</w:t>
      </w:r>
      <w:r w:rsidRPr="003B347A">
        <w:rPr>
          <w:sz w:val="22"/>
          <w:szCs w:val="22"/>
        </w:rPr>
        <w:t xml:space="preserve">15.02.2022  №5, </w:t>
      </w:r>
      <w:r w:rsidR="003B347A">
        <w:rPr>
          <w:sz w:val="22"/>
          <w:szCs w:val="22"/>
        </w:rPr>
        <w:t xml:space="preserve">от </w:t>
      </w:r>
      <w:r w:rsidRPr="003B347A">
        <w:rPr>
          <w:sz w:val="22"/>
          <w:szCs w:val="22"/>
        </w:rPr>
        <w:t xml:space="preserve">03.06.2022 №16, </w:t>
      </w:r>
    </w:p>
    <w:p w:rsidR="0023321A" w:rsidRPr="003B347A" w:rsidRDefault="003B347A" w:rsidP="0023321A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от </w:t>
      </w:r>
      <w:r w:rsidR="0023321A" w:rsidRPr="003B347A">
        <w:rPr>
          <w:sz w:val="22"/>
          <w:szCs w:val="22"/>
        </w:rPr>
        <w:t>09.09</w:t>
      </w:r>
      <w:r w:rsidR="00664CC5" w:rsidRPr="003B347A">
        <w:rPr>
          <w:sz w:val="22"/>
          <w:szCs w:val="22"/>
        </w:rPr>
        <w:t>.2022  №20, от 29.09.2022  № 23</w:t>
      </w:r>
      <w:r w:rsidR="00750A65">
        <w:rPr>
          <w:sz w:val="22"/>
          <w:szCs w:val="22"/>
        </w:rPr>
        <w:t>, от 10.10.2022  № 24,</w:t>
      </w:r>
      <w:r w:rsidR="00750A65" w:rsidRPr="00750A65">
        <w:rPr>
          <w:sz w:val="22"/>
          <w:szCs w:val="22"/>
        </w:rPr>
        <w:t xml:space="preserve"> </w:t>
      </w:r>
      <w:r w:rsidR="00750A65">
        <w:rPr>
          <w:sz w:val="22"/>
          <w:szCs w:val="22"/>
        </w:rPr>
        <w:t>от 16.11.2022  № 27)</w:t>
      </w:r>
      <w:r w:rsidR="0023321A" w:rsidRPr="003B347A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3321A" w:rsidRPr="0023321A" w:rsidRDefault="0023321A" w:rsidP="0023321A">
      <w:pPr>
        <w:jc w:val="right"/>
        <w:rPr>
          <w:bCs/>
        </w:rPr>
      </w:pPr>
    </w:p>
    <w:p w:rsidR="0023321A" w:rsidRPr="0023321A" w:rsidRDefault="0023321A" w:rsidP="0023321A">
      <w:pPr>
        <w:jc w:val="right"/>
        <w:rPr>
          <w:bCs/>
        </w:rPr>
      </w:pPr>
    </w:p>
    <w:p w:rsidR="00FB32C7" w:rsidRPr="0023321A" w:rsidRDefault="00E165DF" w:rsidP="00FB32C7">
      <w:pPr>
        <w:rPr>
          <w:bCs/>
          <w:sz w:val="28"/>
          <w:szCs w:val="28"/>
        </w:rPr>
      </w:pPr>
      <w:r>
        <w:object w:dxaOrig="16922" w:dyaOrig="123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5pt;height:339.8pt" o:ole="">
            <v:imagedata r:id="rId6" o:title=""/>
          </v:shape>
          <o:OLEObject Type="Embed" ProgID="Visio.Drawing.11" ShapeID="_x0000_i1025" DrawAspect="Content" ObjectID="_1730269012" r:id="rId7"/>
        </w:object>
      </w:r>
    </w:p>
    <w:sectPr w:rsidR="00FB32C7" w:rsidRPr="0023321A" w:rsidSect="00192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0"/>
  <w:proofState w:spelling="clean" w:grammar="clean"/>
  <w:defaultTabStop w:val="708"/>
  <w:characterSpacingControl w:val="doNotCompress"/>
  <w:compat/>
  <w:rsids>
    <w:rsidRoot w:val="00FB32C7"/>
    <w:rsid w:val="001926C3"/>
    <w:rsid w:val="0023321A"/>
    <w:rsid w:val="002A6B49"/>
    <w:rsid w:val="0039190B"/>
    <w:rsid w:val="003B347A"/>
    <w:rsid w:val="003C592C"/>
    <w:rsid w:val="00664CC5"/>
    <w:rsid w:val="00750A65"/>
    <w:rsid w:val="00C953BD"/>
    <w:rsid w:val="00DF2521"/>
    <w:rsid w:val="00E165DF"/>
    <w:rsid w:val="00E56AFC"/>
    <w:rsid w:val="00F1620C"/>
    <w:rsid w:val="00FB3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FB32C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B32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1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A86CDB-4C21-4E1B-AED4-00EAB29B5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387</Words>
  <Characters>2207</Characters>
  <Application>Microsoft Office Word</Application>
  <DocSecurity>0</DocSecurity>
  <Lines>18</Lines>
  <Paragraphs>5</Paragraphs>
  <ScaleCrop>false</ScaleCrop>
  <Company>Microsoft</Company>
  <LinksUpToDate>false</LinksUpToDate>
  <CharactersWithSpaces>2589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2022-10-10T07:44:00Z</cp:lastPrinted>
  <dcterms:created xsi:type="dcterms:W3CDTF">2022-09-12T05:54:00Z</dcterms:created>
  <dcterms:modified xsi:type="dcterms:W3CDTF">2022-11-18T06:30:00Z</dcterms:modified>
</cp:coreProperties>
</file>