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534" w:rsidRDefault="007C1534" w:rsidP="007C1534">
      <w:pPr>
        <w:widowControl w:val="0"/>
        <w:autoSpaceDE w:val="0"/>
        <w:jc w:val="center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>СОВЕТ ДЕПУТАТОВ</w:t>
      </w:r>
    </w:p>
    <w:p w:rsidR="007C1534" w:rsidRDefault="007C1534" w:rsidP="007C1534">
      <w:pPr>
        <w:widowControl w:val="0"/>
        <w:autoSpaceDE w:val="0"/>
        <w:jc w:val="center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 xml:space="preserve">КАНЬГУШАНСКОГО СЕЛЬСКОГО ПОСЕЛЕНИЯ </w:t>
      </w:r>
    </w:p>
    <w:p w:rsidR="007C1534" w:rsidRDefault="007C1534" w:rsidP="007C1534">
      <w:pPr>
        <w:widowControl w:val="0"/>
        <w:autoSpaceDE w:val="0"/>
        <w:jc w:val="center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>ЕЛЬНИКОВСКОГО МУНИЦИПАЛЬНОГО РАЙОНА</w:t>
      </w:r>
    </w:p>
    <w:p w:rsidR="007C1534" w:rsidRDefault="007C1534" w:rsidP="007C1534">
      <w:pPr>
        <w:widowControl w:val="0"/>
        <w:autoSpaceDE w:val="0"/>
        <w:jc w:val="center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>РЕСПУБЛИКИ МОРДОВИЯ</w:t>
      </w:r>
    </w:p>
    <w:p w:rsidR="007C1534" w:rsidRDefault="007C1534" w:rsidP="007C1534">
      <w:pPr>
        <w:widowControl w:val="0"/>
        <w:autoSpaceDE w:val="0"/>
        <w:ind w:firstLine="720"/>
        <w:jc w:val="center"/>
        <w:rPr>
          <w:rFonts w:cs="Arial"/>
          <w:b/>
          <w:bCs/>
          <w:sz w:val="32"/>
          <w:szCs w:val="32"/>
        </w:rPr>
      </w:pPr>
    </w:p>
    <w:p w:rsidR="007C1534" w:rsidRDefault="007C1534" w:rsidP="007C1534">
      <w:pPr>
        <w:widowControl w:val="0"/>
        <w:autoSpaceDE w:val="0"/>
        <w:jc w:val="center"/>
        <w:rPr>
          <w:rFonts w:cs="Arial"/>
          <w:b/>
          <w:bCs/>
          <w:sz w:val="28"/>
          <w:szCs w:val="28"/>
        </w:rPr>
      </w:pPr>
      <w:proofErr w:type="gramStart"/>
      <w:r>
        <w:rPr>
          <w:rFonts w:cs="Arial"/>
          <w:b/>
          <w:bCs/>
          <w:sz w:val="28"/>
          <w:szCs w:val="28"/>
        </w:rPr>
        <w:t>Р</w:t>
      </w:r>
      <w:proofErr w:type="gramEnd"/>
      <w:r>
        <w:rPr>
          <w:rFonts w:cs="Arial"/>
          <w:b/>
          <w:bCs/>
          <w:sz w:val="28"/>
          <w:szCs w:val="28"/>
        </w:rPr>
        <w:t xml:space="preserve"> Е Ш Е Н И Е</w:t>
      </w:r>
    </w:p>
    <w:p w:rsidR="007C1534" w:rsidRDefault="007C1534" w:rsidP="007C1534">
      <w:pPr>
        <w:widowControl w:val="0"/>
        <w:autoSpaceDE w:val="0"/>
        <w:ind w:firstLine="720"/>
        <w:jc w:val="center"/>
        <w:rPr>
          <w:rFonts w:cs="Arial"/>
          <w:b/>
          <w:bCs/>
          <w:sz w:val="32"/>
          <w:szCs w:val="32"/>
        </w:rPr>
      </w:pPr>
    </w:p>
    <w:p w:rsidR="007C1534" w:rsidRDefault="007C1534" w:rsidP="007C1534">
      <w:pPr>
        <w:widowControl w:val="0"/>
        <w:autoSpaceDE w:val="0"/>
        <w:jc w:val="center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>от 22.04.2021 г.                                                                                № 135</w:t>
      </w:r>
    </w:p>
    <w:p w:rsidR="007C1534" w:rsidRDefault="007C1534" w:rsidP="007C1534">
      <w:pPr>
        <w:widowControl w:val="0"/>
        <w:autoSpaceDE w:val="0"/>
        <w:ind w:firstLine="720"/>
        <w:jc w:val="center"/>
        <w:rPr>
          <w:rFonts w:cs="Arial"/>
          <w:bCs/>
          <w:sz w:val="28"/>
          <w:szCs w:val="28"/>
        </w:rPr>
      </w:pPr>
    </w:p>
    <w:p w:rsidR="007C1534" w:rsidRDefault="007C1534" w:rsidP="007C1534">
      <w:pPr>
        <w:widowControl w:val="0"/>
        <w:autoSpaceDE w:val="0"/>
        <w:jc w:val="center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>с. Каньгуши</w:t>
      </w:r>
    </w:p>
    <w:p w:rsidR="007C1534" w:rsidRDefault="007C1534" w:rsidP="007C1534">
      <w:pPr>
        <w:widowControl w:val="0"/>
        <w:autoSpaceDE w:val="0"/>
        <w:ind w:firstLine="720"/>
        <w:jc w:val="center"/>
        <w:rPr>
          <w:rFonts w:cs="Arial"/>
          <w:bCs/>
          <w:sz w:val="32"/>
          <w:szCs w:val="32"/>
        </w:rPr>
      </w:pPr>
    </w:p>
    <w:p w:rsidR="007C1534" w:rsidRDefault="007C1534" w:rsidP="007C1534">
      <w:pPr>
        <w:widowControl w:val="0"/>
        <w:autoSpaceDE w:val="0"/>
        <w:ind w:firstLine="720"/>
        <w:jc w:val="center"/>
        <w:rPr>
          <w:rFonts w:cs="Arial"/>
          <w:bCs/>
          <w:sz w:val="32"/>
          <w:szCs w:val="32"/>
        </w:rPr>
      </w:pPr>
    </w:p>
    <w:p w:rsidR="007C1534" w:rsidRPr="007C1534" w:rsidRDefault="007C1534" w:rsidP="007C153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C1534">
        <w:rPr>
          <w:b/>
          <w:bCs/>
          <w:sz w:val="28"/>
          <w:szCs w:val="28"/>
        </w:rPr>
        <w:t>Об избрании заместителя председателя Совета депутатов</w:t>
      </w:r>
    </w:p>
    <w:p w:rsidR="007C1534" w:rsidRPr="007C1534" w:rsidRDefault="007C1534" w:rsidP="007C153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C1534">
        <w:rPr>
          <w:b/>
          <w:bCs/>
          <w:sz w:val="28"/>
          <w:szCs w:val="28"/>
        </w:rPr>
        <w:t>Каньгушанского сельского поселения Ельниковского</w:t>
      </w:r>
    </w:p>
    <w:p w:rsidR="007C1534" w:rsidRPr="007C1534" w:rsidRDefault="007C1534" w:rsidP="007C153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</w:t>
      </w:r>
      <w:r w:rsidRPr="007C1534">
        <w:rPr>
          <w:b/>
          <w:bCs/>
          <w:sz w:val="28"/>
          <w:szCs w:val="28"/>
        </w:rPr>
        <w:t>уници</w:t>
      </w:r>
      <w:r>
        <w:rPr>
          <w:b/>
          <w:bCs/>
          <w:sz w:val="28"/>
          <w:szCs w:val="28"/>
        </w:rPr>
        <w:t>пального района Республики Мордовия</w:t>
      </w:r>
    </w:p>
    <w:p w:rsidR="007C1534" w:rsidRDefault="007C1534" w:rsidP="007C1534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7C1534" w:rsidRDefault="007C1534" w:rsidP="007C1534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7C1534" w:rsidRPr="007C1534" w:rsidRDefault="007C1534" w:rsidP="007C1534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Руководствуясь Федеральным закона от 06.10.2003 года № 131 – ФЗ «Об общих принципах организации местного самоуправления в Российской федерации», Уставом Каньгушанского сельского поселения Ельниковского муниципального района Республики Мордовия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Совет депутатов Каньгушанского сельского поселения Ельниковского муниципального района Республик Мордовия</w:t>
      </w:r>
    </w:p>
    <w:p w:rsidR="007C1534" w:rsidRDefault="007C1534" w:rsidP="007C1534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решил</w:t>
      </w:r>
      <w:r>
        <w:rPr>
          <w:sz w:val="28"/>
          <w:szCs w:val="28"/>
        </w:rPr>
        <w:t>:</w:t>
      </w:r>
    </w:p>
    <w:p w:rsidR="007C1534" w:rsidRDefault="007C1534" w:rsidP="007C153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0" w:name="sub_3"/>
    </w:p>
    <w:p w:rsidR="007C1534" w:rsidRDefault="007C1534" w:rsidP="007C153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1.Избрать заместителем председателя Совета депутатов Каньгушанского сельского поселения Ельниковского муниципального района Республики Мордовия </w:t>
      </w:r>
      <w:proofErr w:type="spellStart"/>
      <w:r>
        <w:rPr>
          <w:sz w:val="28"/>
          <w:szCs w:val="28"/>
        </w:rPr>
        <w:t>Кирдяеву</w:t>
      </w:r>
      <w:proofErr w:type="spellEnd"/>
      <w:r>
        <w:rPr>
          <w:sz w:val="28"/>
          <w:szCs w:val="28"/>
        </w:rPr>
        <w:t xml:space="preserve"> Ольгу Ивановну – депутата по одномандатному избирательному округу № 4.</w:t>
      </w:r>
    </w:p>
    <w:p w:rsidR="007C1534" w:rsidRPr="007C1534" w:rsidRDefault="007C1534" w:rsidP="007C1534">
      <w:pPr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</w:p>
    <w:p w:rsidR="007C1534" w:rsidRDefault="007C1534" w:rsidP="007C153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Установить, что заместитель председателя Совета депутатов Каньгушанского сельского поселения осуществляет свои полномочия в указанной должности на непостоянной основе без отрыва от основной деятельности. </w:t>
      </w:r>
    </w:p>
    <w:p w:rsidR="007C1534" w:rsidRPr="007C1534" w:rsidRDefault="007C1534" w:rsidP="007C1534">
      <w:pPr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</w:p>
    <w:bookmarkEnd w:id="0"/>
    <w:p w:rsidR="007C1534" w:rsidRPr="007C1534" w:rsidRDefault="007C1534" w:rsidP="007C1534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7C1534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7C1534">
        <w:rPr>
          <w:sz w:val="28"/>
          <w:szCs w:val="28"/>
        </w:rPr>
        <w:t>Настоящее решение вступает в силу со дня его принятия</w:t>
      </w:r>
      <w:r w:rsidRPr="007C1534">
        <w:rPr>
          <w:b/>
          <w:sz w:val="28"/>
          <w:szCs w:val="28"/>
        </w:rPr>
        <w:t>.</w:t>
      </w:r>
    </w:p>
    <w:p w:rsidR="007C1534" w:rsidRPr="00FE4A3D" w:rsidRDefault="007C1534" w:rsidP="007C1534">
      <w:pPr>
        <w:autoSpaceDE w:val="0"/>
        <w:autoSpaceDN w:val="0"/>
        <w:adjustRightInd w:val="0"/>
        <w:ind w:firstLine="567"/>
        <w:jc w:val="right"/>
        <w:rPr>
          <w:b/>
          <w:bCs/>
          <w:i/>
        </w:rPr>
      </w:pPr>
    </w:p>
    <w:p w:rsidR="007C1534" w:rsidRDefault="007C1534" w:rsidP="007C1534">
      <w:pPr>
        <w:autoSpaceDE w:val="0"/>
        <w:autoSpaceDN w:val="0"/>
        <w:adjustRightInd w:val="0"/>
        <w:ind w:firstLine="567"/>
        <w:rPr>
          <w:bCs/>
        </w:rPr>
      </w:pPr>
    </w:p>
    <w:p w:rsidR="007C1534" w:rsidRDefault="007C1534" w:rsidP="007C1534">
      <w:pPr>
        <w:autoSpaceDE w:val="0"/>
        <w:autoSpaceDN w:val="0"/>
        <w:adjustRightInd w:val="0"/>
        <w:ind w:firstLine="567"/>
        <w:rPr>
          <w:bCs/>
        </w:rPr>
      </w:pPr>
    </w:p>
    <w:p w:rsidR="007C1534" w:rsidRDefault="007C1534" w:rsidP="007C1534">
      <w:pPr>
        <w:autoSpaceDE w:val="0"/>
        <w:autoSpaceDN w:val="0"/>
        <w:adjustRightInd w:val="0"/>
        <w:ind w:firstLine="720"/>
        <w:rPr>
          <w:bCs/>
        </w:rPr>
      </w:pPr>
    </w:p>
    <w:p w:rsidR="007C1534" w:rsidRPr="007C1534" w:rsidRDefault="007C1534" w:rsidP="007C1534">
      <w:pPr>
        <w:autoSpaceDE w:val="0"/>
        <w:autoSpaceDN w:val="0"/>
        <w:adjustRightInd w:val="0"/>
        <w:ind w:firstLine="720"/>
        <w:rPr>
          <w:bCs/>
        </w:rPr>
      </w:pPr>
    </w:p>
    <w:p w:rsidR="007C1534" w:rsidRDefault="007C1534" w:rsidP="007C153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 депутатов</w:t>
      </w:r>
    </w:p>
    <w:p w:rsidR="007C1534" w:rsidRDefault="007C1534" w:rsidP="007C153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Каньгушанского сельского поселения </w:t>
      </w:r>
    </w:p>
    <w:p w:rsidR="007C1534" w:rsidRDefault="007C1534" w:rsidP="007C153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Ельниковского муниципального района</w:t>
      </w:r>
    </w:p>
    <w:p w:rsidR="007C1534" w:rsidRDefault="007C1534" w:rsidP="007C153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Республики Мордовия                                                                        А.Н. Макейкин </w:t>
      </w:r>
    </w:p>
    <w:p w:rsidR="0087329C" w:rsidRDefault="0087329C"/>
    <w:sectPr w:rsidR="0087329C" w:rsidSect="007C153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1534"/>
    <w:rsid w:val="007C1534"/>
    <w:rsid w:val="00873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53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153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216</Words>
  <Characters>1236</Characters>
  <Application>Microsoft Office Word</Application>
  <DocSecurity>0</DocSecurity>
  <Lines>10</Lines>
  <Paragraphs>2</Paragraphs>
  <ScaleCrop>false</ScaleCrop>
  <Company/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2021-04-22T13:53:00Z</cp:lastPrinted>
  <dcterms:created xsi:type="dcterms:W3CDTF">2021-04-22T13:45:00Z</dcterms:created>
  <dcterms:modified xsi:type="dcterms:W3CDTF">2021-04-22T13:54:00Z</dcterms:modified>
</cp:coreProperties>
</file>