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76" w:rsidRDefault="004D024F" w:rsidP="00E1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 сомнений, что для борьбы с эпидемией, вызванной таким непредсказуемым и опасным вирусом, как </w:t>
      </w:r>
      <w:r w:rsidRPr="004D024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D02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024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4D024F">
        <w:rPr>
          <w:rFonts w:ascii="Times New Roman" w:hAnsi="Times New Roman" w:cs="Times New Roman"/>
          <w:sz w:val="28"/>
          <w:szCs w:val="28"/>
        </w:rPr>
        <w:t xml:space="preserve">-2 </w:t>
      </w:r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нужна вакцина. В Российской Федерации </w:t>
      </w:r>
      <w:r w:rsidR="003156B1" w:rsidRPr="003156B1">
        <w:rPr>
          <w:rFonts w:ascii="Times New Roman" w:hAnsi="Times New Roman" w:cs="Times New Roman"/>
          <w:sz w:val="28"/>
          <w:szCs w:val="28"/>
        </w:rPr>
        <w:t>для профилактики COVID-19</w:t>
      </w:r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выпущено в гражданский оборот 3 вакцины</w:t>
      </w:r>
      <w:r w:rsidRPr="004D0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4F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4D024F">
        <w:rPr>
          <w:rFonts w:ascii="Times New Roman" w:hAnsi="Times New Roman" w:cs="Times New Roman"/>
          <w:sz w:val="28"/>
          <w:szCs w:val="28"/>
        </w:rPr>
        <w:t xml:space="preserve"> (Спутник </w:t>
      </w:r>
      <w:r w:rsidRPr="004D02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24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D024F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Pr="004D0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4F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="00315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6B1" w:rsidRPr="009000F2" w:rsidRDefault="000E4176" w:rsidP="00E1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24F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4D024F">
        <w:rPr>
          <w:rFonts w:ascii="Times New Roman" w:hAnsi="Times New Roman" w:cs="Times New Roman"/>
          <w:sz w:val="28"/>
          <w:szCs w:val="28"/>
        </w:rPr>
        <w:t xml:space="preserve"> (Спутник </w:t>
      </w:r>
      <w:r w:rsidRPr="004D02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24F">
        <w:rPr>
          <w:rFonts w:ascii="Times New Roman" w:hAnsi="Times New Roman" w:cs="Times New Roman"/>
          <w:sz w:val="28"/>
          <w:szCs w:val="28"/>
        </w:rPr>
        <w:t xml:space="preserve">), </w:t>
      </w:r>
      <w:r w:rsidR="003156B1" w:rsidRPr="00900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принадлежит к категории векторных вакцин, вводится двукратно с интервалом в 21 день</w:t>
      </w:r>
      <w:r w:rsidR="00900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</w:t>
      </w:r>
      <w:r w:rsidR="009000F2">
        <w:rPr>
          <w:rFonts w:ascii="Times New Roman" w:hAnsi="Times New Roman" w:cs="Times New Roman"/>
          <w:sz w:val="28"/>
          <w:szCs w:val="28"/>
        </w:rPr>
        <w:t xml:space="preserve">ля профилактики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инфекции у взрослых старше 18 лет. </w:t>
      </w:r>
    </w:p>
    <w:p w:rsidR="004D024F" w:rsidRDefault="003156B1" w:rsidP="00E1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24F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3156B1">
        <w:rPr>
          <w:rFonts w:ascii="Times New Roman" w:hAnsi="Times New Roman" w:cs="Times New Roman"/>
          <w:sz w:val="28"/>
          <w:szCs w:val="28"/>
        </w:rPr>
        <w:t>акцина на основе пептидных антигенов</w:t>
      </w:r>
      <w:r>
        <w:rPr>
          <w:rFonts w:ascii="Times New Roman" w:hAnsi="Times New Roman" w:cs="Times New Roman"/>
          <w:sz w:val="28"/>
          <w:szCs w:val="28"/>
        </w:rPr>
        <w:t>, также вводится двукратно</w:t>
      </w:r>
      <w:r w:rsidR="00E15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интервалов в 14-21 день</w:t>
      </w:r>
      <w:r w:rsidR="009000F2">
        <w:rPr>
          <w:rFonts w:ascii="Times New Roman" w:hAnsi="Times New Roman" w:cs="Times New Roman"/>
          <w:sz w:val="28"/>
          <w:szCs w:val="28"/>
        </w:rPr>
        <w:t>,</w:t>
      </w:r>
      <w:r w:rsidR="009000F2" w:rsidRPr="009000F2">
        <w:rPr>
          <w:rFonts w:ascii="Times New Roman" w:hAnsi="Times New Roman" w:cs="Times New Roman"/>
          <w:sz w:val="28"/>
          <w:szCs w:val="28"/>
        </w:rPr>
        <w:t xml:space="preserve"> </w:t>
      </w:r>
      <w:r w:rsidR="009000F2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инфекции у взрослых в возрасте 18-60 лет.</w:t>
      </w:r>
    </w:p>
    <w:p w:rsidR="009000F2" w:rsidRDefault="009000F2" w:rsidP="00E1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24F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90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9000F2">
        <w:rPr>
          <w:rFonts w:ascii="Times New Roman" w:hAnsi="Times New Roman" w:cs="Times New Roman"/>
          <w:sz w:val="28"/>
          <w:szCs w:val="28"/>
        </w:rPr>
        <w:t xml:space="preserve">акцина </w:t>
      </w:r>
      <w:proofErr w:type="spellStart"/>
      <w:r w:rsidRPr="009000F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9000F2">
        <w:rPr>
          <w:rFonts w:ascii="Times New Roman" w:hAnsi="Times New Roman" w:cs="Times New Roman"/>
          <w:sz w:val="28"/>
          <w:szCs w:val="28"/>
        </w:rPr>
        <w:t xml:space="preserve"> инактивированная </w:t>
      </w:r>
      <w:proofErr w:type="spellStart"/>
      <w:r w:rsidRPr="009000F2">
        <w:rPr>
          <w:rFonts w:ascii="Times New Roman" w:hAnsi="Times New Roman" w:cs="Times New Roman"/>
          <w:sz w:val="28"/>
          <w:szCs w:val="28"/>
        </w:rPr>
        <w:t>цельновирионная</w:t>
      </w:r>
      <w:proofErr w:type="spellEnd"/>
      <w:r w:rsidRPr="009000F2">
        <w:rPr>
          <w:rFonts w:ascii="Times New Roman" w:hAnsi="Times New Roman" w:cs="Times New Roman"/>
          <w:sz w:val="28"/>
          <w:szCs w:val="28"/>
        </w:rPr>
        <w:t xml:space="preserve"> концентрированная очищенная</w:t>
      </w:r>
      <w:r>
        <w:rPr>
          <w:rFonts w:ascii="Times New Roman" w:hAnsi="Times New Roman" w:cs="Times New Roman"/>
          <w:sz w:val="28"/>
          <w:szCs w:val="28"/>
        </w:rPr>
        <w:t>, т.е</w:t>
      </w:r>
      <w:r w:rsidR="000E41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вакцина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инактивированный вирус </w:t>
      </w:r>
      <w:r w:rsidRPr="004D024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D02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024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4D024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, для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у взрослых в возрасте 18-60 лет. Также водится двукратно с интервалом в 2 недели.</w:t>
      </w:r>
    </w:p>
    <w:p w:rsidR="003156B1" w:rsidRDefault="003156B1" w:rsidP="00E15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разница в технологии производства, так как именно по технологии производства все </w:t>
      </w:r>
      <w:r w:rsidR="004D024F"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вакцины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делятся </w:t>
      </w:r>
      <w:proofErr w:type="gramStart"/>
      <w:r w:rsidR="004D024F"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4D024F"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D024F" w:rsidRPr="004D024F" w:rsidRDefault="004D024F" w:rsidP="00E15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proofErr w:type="gramStart"/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основанные</w:t>
      </w:r>
      <w:proofErr w:type="gramEnd"/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убитом вирусе; </w:t>
      </w:r>
    </w:p>
    <w:p w:rsidR="004D024F" w:rsidRPr="004D024F" w:rsidRDefault="004D024F" w:rsidP="00E15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proofErr w:type="gramStart"/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основанные</w:t>
      </w:r>
      <w:proofErr w:type="gramEnd"/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аттенуированном</w:t>
      </w:r>
      <w:proofErr w:type="spellEnd"/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вирусе; </w:t>
      </w:r>
    </w:p>
    <w:p w:rsidR="004D024F" w:rsidRPr="004D024F" w:rsidRDefault="004D024F" w:rsidP="00E15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векторные;</w:t>
      </w:r>
    </w:p>
    <w:p w:rsidR="004D024F" w:rsidRPr="004D024F" w:rsidRDefault="004D024F" w:rsidP="00E15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4) белковые </w:t>
      </w:r>
      <w:proofErr w:type="spellStart"/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субъединичные</w:t>
      </w:r>
      <w:proofErr w:type="spellEnd"/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D024F" w:rsidRPr="004D024F" w:rsidRDefault="004D024F" w:rsidP="00E15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 пептидные;</w:t>
      </w:r>
    </w:p>
    <w:p w:rsidR="004D024F" w:rsidRDefault="004D024F" w:rsidP="00E15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 генетические. </w:t>
      </w:r>
    </w:p>
    <w:p w:rsidR="000E4176" w:rsidRDefault="000E4176" w:rsidP="00E15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 научных публикаций и медицинских ученых сообществ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00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считает, что у векторных вакцин есть некоторые достоинства по сравнению с  другими вакцинами, за счет дополнительного присутствия векторных последовательностей они могут вызывать более длительный иммунитет.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4176" w:rsidRDefault="000E4176" w:rsidP="00E1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вакцины безопасны, эффективны, обладают достаточной  иммуногенностью, т.е. способностью формировать напряженный иммунитет.</w:t>
      </w:r>
    </w:p>
    <w:p w:rsidR="000E4176" w:rsidRPr="000E4176" w:rsidRDefault="000E4176" w:rsidP="00E153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Вакцинация </w:t>
      </w:r>
      <w:r w:rsidRPr="000E4176">
        <w:rPr>
          <w:sz w:val="28"/>
          <w:szCs w:val="28"/>
        </w:rPr>
        <w:t>является испытанным инструментом для борьбы с инфекционными болезнями, представляющими угрозу для жизни. Иммунизация позволяет ежегодно предотвращать от 2 до 3 миллионов случаев смерти. Это один из самых эффективных способов защиты уязвимых групп населения. Существуют четко определенные целевые группы; возможно эффективное проведение иммунизации на местах с помощью выездных бригад; для вакцинации не требуется какого-либо значительного изменения образа жизни.</w:t>
      </w:r>
    </w:p>
    <w:p w:rsidR="000E4176" w:rsidRPr="000E4176" w:rsidRDefault="00E153F2" w:rsidP="00E1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27D62">
        <w:rPr>
          <w:rFonts w:ascii="Times New Roman" w:hAnsi="Times New Roman"/>
          <w:color w:val="000000"/>
          <w:sz w:val="28"/>
          <w:szCs w:val="28"/>
        </w:rPr>
        <w:t xml:space="preserve">иммунизации взрослого населения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C27D62">
        <w:rPr>
          <w:rFonts w:ascii="Times New Roman" w:hAnsi="Times New Roman"/>
          <w:color w:val="000000"/>
          <w:sz w:val="28"/>
          <w:szCs w:val="28"/>
        </w:rPr>
        <w:t xml:space="preserve">против </w:t>
      </w:r>
      <w:r w:rsidRPr="00C27D62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C27D62">
        <w:rPr>
          <w:rFonts w:ascii="Times New Roman" w:hAnsi="Times New Roman"/>
          <w:color w:val="000000"/>
          <w:sz w:val="28"/>
          <w:szCs w:val="28"/>
        </w:rPr>
        <w:t>-19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D62">
        <w:rPr>
          <w:rFonts w:ascii="Times New Roman" w:hAnsi="Times New Roman"/>
          <w:color w:val="000000"/>
          <w:sz w:val="28"/>
          <w:szCs w:val="28"/>
        </w:rPr>
        <w:t xml:space="preserve">функционируют 42 пункта </w:t>
      </w:r>
      <w:r>
        <w:rPr>
          <w:rFonts w:ascii="Times New Roman" w:hAnsi="Times New Roman"/>
          <w:color w:val="000000"/>
          <w:sz w:val="28"/>
          <w:szCs w:val="28"/>
        </w:rPr>
        <w:t xml:space="preserve">вакцинации в 25 медицинских организациях, </w:t>
      </w:r>
      <w:r w:rsidRPr="00C27D62">
        <w:rPr>
          <w:rFonts w:ascii="Times New Roman" w:hAnsi="Times New Roman"/>
          <w:color w:val="000000"/>
          <w:sz w:val="28"/>
          <w:szCs w:val="28"/>
        </w:rPr>
        <w:t xml:space="preserve">задействованы </w:t>
      </w:r>
      <w:r w:rsidRPr="00C27D62">
        <w:rPr>
          <w:rFonts w:ascii="Times New Roman" w:hAnsi="Times New Roman"/>
          <w:sz w:val="28"/>
          <w:szCs w:val="28"/>
        </w:rPr>
        <w:t>17 мобильных передвижных комплексов</w:t>
      </w:r>
      <w:r>
        <w:rPr>
          <w:rFonts w:ascii="Times New Roman" w:hAnsi="Times New Roman"/>
          <w:color w:val="000000"/>
          <w:sz w:val="28"/>
          <w:szCs w:val="28"/>
        </w:rPr>
        <w:t xml:space="preserve">, сформированы графики их выездов. С графиками работы </w:t>
      </w:r>
      <w:r w:rsidRPr="00C27D62">
        <w:rPr>
          <w:rFonts w:ascii="Times New Roman" w:hAnsi="Times New Roman"/>
          <w:sz w:val="28"/>
          <w:szCs w:val="28"/>
        </w:rPr>
        <w:t>мобильных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D62">
        <w:rPr>
          <w:rFonts w:ascii="Times New Roman" w:hAnsi="Times New Roman"/>
          <w:sz w:val="28"/>
          <w:szCs w:val="28"/>
        </w:rPr>
        <w:t>передвижных комплексов</w:t>
      </w:r>
      <w:r>
        <w:rPr>
          <w:rFonts w:ascii="Times New Roman" w:hAnsi="Times New Roman"/>
          <w:sz w:val="28"/>
          <w:szCs w:val="28"/>
        </w:rPr>
        <w:t xml:space="preserve"> можно ознакомиться на сайтах медицинских организаций, дополнительно эта информация будет опубликована в СМИ.</w:t>
      </w:r>
    </w:p>
    <w:sectPr w:rsidR="000E4176" w:rsidRPr="000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E9D"/>
    <w:rsid w:val="000E4176"/>
    <w:rsid w:val="003156B1"/>
    <w:rsid w:val="004D024F"/>
    <w:rsid w:val="009000F2"/>
    <w:rsid w:val="00A16E9D"/>
    <w:rsid w:val="00E1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F1D7-4353-4FD3-8CA7-44B851C9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2021-04-23T08:34:00Z</dcterms:created>
  <dcterms:modified xsi:type="dcterms:W3CDTF">2021-04-23T09:54:00Z</dcterms:modified>
</cp:coreProperties>
</file>