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89" w:rsidRDefault="000A0489" w:rsidP="000A0489">
      <w:pPr>
        <w:widowControl w:val="0"/>
        <w:autoSpaceDE w:val="0"/>
        <w:ind w:firstLine="720"/>
        <w:jc w:val="center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СОВЕТ ДЕПУТАТОВ</w:t>
      </w:r>
    </w:p>
    <w:p w:rsidR="000A0489" w:rsidRDefault="000A0489" w:rsidP="000A0489">
      <w:pPr>
        <w:widowControl w:val="0"/>
        <w:autoSpaceDE w:val="0"/>
        <w:jc w:val="center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КАНЬГУШАНСКОГО СЕЛЬСКОГО ПОСЕЛЕНИЯ </w:t>
      </w:r>
    </w:p>
    <w:p w:rsidR="000A0489" w:rsidRDefault="000A0489" w:rsidP="000A0489">
      <w:pPr>
        <w:widowControl w:val="0"/>
        <w:autoSpaceDE w:val="0"/>
        <w:jc w:val="center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ЕЛЬНИКОВСКОГО МУНИЦИПАЛЬНОГО РАЙОНА</w:t>
      </w:r>
    </w:p>
    <w:p w:rsidR="000A0489" w:rsidRDefault="000A0489" w:rsidP="000A0489">
      <w:pPr>
        <w:widowControl w:val="0"/>
        <w:autoSpaceDE w:val="0"/>
        <w:ind w:firstLine="720"/>
        <w:jc w:val="center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РЕСПУБЛИКИ МОРДОВИЯ</w:t>
      </w:r>
    </w:p>
    <w:p w:rsidR="000A0489" w:rsidRDefault="000A0489" w:rsidP="00BA1784">
      <w:pPr>
        <w:tabs>
          <w:tab w:val="left" w:pos="3735"/>
        </w:tabs>
        <w:jc w:val="center"/>
        <w:rPr>
          <w:sz w:val="28"/>
          <w:szCs w:val="28"/>
        </w:rPr>
      </w:pPr>
    </w:p>
    <w:p w:rsidR="00BA1784" w:rsidRDefault="00BA1784" w:rsidP="000A0489">
      <w:pPr>
        <w:tabs>
          <w:tab w:val="left" w:pos="3735"/>
        </w:tabs>
        <w:rPr>
          <w:sz w:val="28"/>
          <w:szCs w:val="28"/>
        </w:rPr>
      </w:pPr>
    </w:p>
    <w:p w:rsidR="00BA1784" w:rsidRDefault="00BA1784" w:rsidP="00BA1784">
      <w:pPr>
        <w:tabs>
          <w:tab w:val="left" w:pos="373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A1784" w:rsidRDefault="008A3881" w:rsidP="00BA1784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18.02.2022</w:t>
      </w:r>
      <w:r w:rsidR="00BA1784">
        <w:rPr>
          <w:sz w:val="28"/>
          <w:szCs w:val="28"/>
        </w:rPr>
        <w:t xml:space="preserve"> г                                                         </w:t>
      </w:r>
      <w:r>
        <w:rPr>
          <w:sz w:val="28"/>
          <w:szCs w:val="28"/>
        </w:rPr>
        <w:t xml:space="preserve">                           № 3</w:t>
      </w:r>
    </w:p>
    <w:p w:rsidR="00BA1784" w:rsidRPr="00D34F64" w:rsidRDefault="00BA1784" w:rsidP="00BA1784">
      <w:pPr>
        <w:tabs>
          <w:tab w:val="left" w:pos="3735"/>
        </w:tabs>
        <w:jc w:val="center"/>
        <w:rPr>
          <w:sz w:val="28"/>
          <w:szCs w:val="28"/>
        </w:rPr>
      </w:pPr>
      <w:r w:rsidRPr="00D34F64">
        <w:rPr>
          <w:sz w:val="28"/>
          <w:szCs w:val="28"/>
        </w:rPr>
        <w:t>с. Каньгуши</w:t>
      </w:r>
    </w:p>
    <w:p w:rsidR="00BA1784" w:rsidRPr="00D34F64" w:rsidRDefault="00BA1784" w:rsidP="00BA17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BA1784" w:rsidRPr="00D34F64" w:rsidRDefault="000A0489" w:rsidP="00BA17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D34F64">
        <w:rPr>
          <w:b/>
          <w:spacing w:val="2"/>
          <w:sz w:val="28"/>
          <w:szCs w:val="28"/>
        </w:rPr>
        <w:t xml:space="preserve">ОБ УТВЕРЖДЕНИИ ОТЧЕТА ИСПОЛНЕНИЯ </w:t>
      </w:r>
      <w:r w:rsidR="00BA1784" w:rsidRPr="00D34F64">
        <w:rPr>
          <w:b/>
          <w:spacing w:val="2"/>
          <w:sz w:val="28"/>
          <w:szCs w:val="28"/>
        </w:rPr>
        <w:t xml:space="preserve">БЮДЖЕТА КАНЬГУШАНСКОГО СЕЛЬСКОГО ПОСЕЛЕНИЯ ЕЛЬНИКОВСКОГО МУНИЦИПАЛЬНОГО РАЙОНА </w:t>
      </w:r>
    </w:p>
    <w:p w:rsidR="00BA1784" w:rsidRPr="00D34F64" w:rsidRDefault="008A3881" w:rsidP="00BA17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D34F64">
        <w:rPr>
          <w:b/>
          <w:spacing w:val="2"/>
          <w:sz w:val="28"/>
          <w:szCs w:val="28"/>
        </w:rPr>
        <w:t>РЕСПУБЛИКИ МОРДОВИЯ ЗА 2021</w:t>
      </w:r>
      <w:r w:rsidR="00BA1784" w:rsidRPr="00D34F64">
        <w:rPr>
          <w:b/>
          <w:spacing w:val="2"/>
          <w:sz w:val="28"/>
          <w:szCs w:val="28"/>
        </w:rPr>
        <w:t xml:space="preserve"> ГОД</w:t>
      </w:r>
    </w:p>
    <w:p w:rsidR="00BA1784" w:rsidRPr="00D34F6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35A94" w:rsidRPr="00D34F64" w:rsidRDefault="00F35A9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BA178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D34F64">
        <w:rPr>
          <w:spacing w:val="2"/>
          <w:sz w:val="28"/>
          <w:szCs w:val="28"/>
        </w:rPr>
        <w:t>Руководствуясь Уставом Каньгушанского сельского поселения Ельниковского муниципального района Республики Мордовия, Совет депутатов Каньгушанского сельского поселения</w:t>
      </w:r>
      <w:r w:rsidR="00D34F64">
        <w:rPr>
          <w:spacing w:val="2"/>
          <w:sz w:val="28"/>
          <w:szCs w:val="28"/>
        </w:rPr>
        <w:t xml:space="preserve"> Ельниковского муниципального района Республики Мордовия</w:t>
      </w:r>
    </w:p>
    <w:p w:rsidR="00D34F64" w:rsidRPr="00D34F64" w:rsidRDefault="00D34F64" w:rsidP="00BA1784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</w:p>
    <w:p w:rsidR="00BA1784" w:rsidRPr="00D34F6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D34F64">
        <w:rPr>
          <w:spacing w:val="2"/>
          <w:sz w:val="28"/>
          <w:szCs w:val="28"/>
        </w:rPr>
        <w:t>РЕШИЛ:</w:t>
      </w:r>
    </w:p>
    <w:p w:rsidR="000A0489" w:rsidRPr="00D34F64" w:rsidRDefault="000A0489" w:rsidP="00BA178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BA1784" w:rsidRPr="00D34F6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D34F64">
        <w:rPr>
          <w:spacing w:val="2"/>
          <w:sz w:val="28"/>
          <w:szCs w:val="28"/>
        </w:rPr>
        <w:t xml:space="preserve">1. Утвердить отчет администрации Каньгушанского сельского поселения </w:t>
      </w:r>
      <w:r w:rsidR="00F35A94" w:rsidRPr="00D34F64">
        <w:rPr>
          <w:spacing w:val="2"/>
          <w:sz w:val="28"/>
          <w:szCs w:val="28"/>
        </w:rPr>
        <w:t>Ельниковского муниципального района Республики Мордовия об исполнении бюджета Каньгушанского сельского поселения за 202</w:t>
      </w:r>
      <w:r w:rsidR="00E76693" w:rsidRPr="00D34F64">
        <w:rPr>
          <w:spacing w:val="2"/>
          <w:sz w:val="28"/>
          <w:szCs w:val="28"/>
        </w:rPr>
        <w:t>1</w:t>
      </w:r>
      <w:r w:rsidR="00F35A94" w:rsidRPr="00D34F64">
        <w:rPr>
          <w:spacing w:val="2"/>
          <w:sz w:val="28"/>
          <w:szCs w:val="28"/>
        </w:rPr>
        <w:t xml:space="preserve"> год в следующих объемах:</w:t>
      </w:r>
    </w:p>
    <w:p w:rsidR="00F35A94" w:rsidRPr="00D34F64" w:rsidRDefault="00F33598" w:rsidP="00BA1784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D34F64">
        <w:rPr>
          <w:spacing w:val="2"/>
          <w:sz w:val="28"/>
          <w:szCs w:val="28"/>
        </w:rPr>
        <w:t>- по доходам: в сумме – 975 786,45</w:t>
      </w:r>
      <w:r w:rsidR="00F35A94" w:rsidRPr="00D34F64">
        <w:rPr>
          <w:spacing w:val="2"/>
          <w:sz w:val="28"/>
          <w:szCs w:val="28"/>
        </w:rPr>
        <w:t xml:space="preserve"> рублей</w:t>
      </w:r>
    </w:p>
    <w:p w:rsidR="00F35A94" w:rsidRPr="00D34F64" w:rsidRDefault="000A0489" w:rsidP="00BA1784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D34F64">
        <w:rPr>
          <w:spacing w:val="2"/>
          <w:sz w:val="28"/>
          <w:szCs w:val="28"/>
        </w:rPr>
        <w:t xml:space="preserve">- </w:t>
      </w:r>
      <w:r w:rsidR="00F33598" w:rsidRPr="00D34F64">
        <w:rPr>
          <w:spacing w:val="2"/>
          <w:sz w:val="28"/>
          <w:szCs w:val="28"/>
        </w:rPr>
        <w:t>по расходам: в сумме – 1 027 662,22</w:t>
      </w:r>
      <w:r w:rsidR="00F35A94" w:rsidRPr="00D34F64">
        <w:rPr>
          <w:spacing w:val="2"/>
          <w:sz w:val="28"/>
          <w:szCs w:val="28"/>
        </w:rPr>
        <w:t xml:space="preserve"> рублей</w:t>
      </w:r>
    </w:p>
    <w:p w:rsidR="00BA1784" w:rsidRPr="00D34F6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34F64">
        <w:rPr>
          <w:spacing w:val="2"/>
          <w:sz w:val="28"/>
          <w:szCs w:val="28"/>
        </w:rPr>
        <w:t xml:space="preserve">4. Настоящее решение вступает в силу со дня его </w:t>
      </w:r>
      <w:r w:rsidR="00F35A94" w:rsidRPr="00D34F64">
        <w:rPr>
          <w:spacing w:val="2"/>
          <w:sz w:val="28"/>
          <w:szCs w:val="28"/>
        </w:rPr>
        <w:t>подписания и подлежит официальному опубликованию</w:t>
      </w:r>
      <w:r w:rsidRPr="00D34F64">
        <w:rPr>
          <w:spacing w:val="2"/>
          <w:sz w:val="28"/>
          <w:szCs w:val="28"/>
        </w:rPr>
        <w:t>.</w:t>
      </w:r>
    </w:p>
    <w:p w:rsidR="00BA1784" w:rsidRPr="00D34F6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BA1784" w:rsidRPr="00D34F6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0A0489" w:rsidRPr="00D34F64" w:rsidRDefault="000A0489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0A0489" w:rsidRPr="00D34F64" w:rsidRDefault="000A0489" w:rsidP="000A0489">
      <w:pPr>
        <w:widowControl w:val="0"/>
        <w:autoSpaceDE w:val="0"/>
        <w:rPr>
          <w:rFonts w:cs="Arial"/>
          <w:bCs/>
          <w:sz w:val="28"/>
          <w:szCs w:val="28"/>
        </w:rPr>
      </w:pPr>
    </w:p>
    <w:p w:rsidR="000A0489" w:rsidRPr="00D34F64" w:rsidRDefault="00D34F64" w:rsidP="000A0489">
      <w:pPr>
        <w:widowControl w:val="0"/>
        <w:autoSpaceDE w:val="0"/>
        <w:rPr>
          <w:rFonts w:cs="Arial"/>
          <w:bCs/>
          <w:sz w:val="28"/>
          <w:szCs w:val="28"/>
        </w:rPr>
      </w:pPr>
      <w:r w:rsidRPr="00D34F64">
        <w:rPr>
          <w:rFonts w:cs="Arial"/>
          <w:bCs/>
          <w:sz w:val="28"/>
          <w:szCs w:val="28"/>
        </w:rPr>
        <w:t xml:space="preserve">Глава </w:t>
      </w:r>
      <w:r w:rsidR="000A0489" w:rsidRPr="00D34F64">
        <w:rPr>
          <w:rFonts w:cs="Arial"/>
          <w:bCs/>
          <w:sz w:val="28"/>
          <w:szCs w:val="28"/>
        </w:rPr>
        <w:t>Каньгушанского сельского поселения</w:t>
      </w:r>
    </w:p>
    <w:p w:rsidR="00D34F64" w:rsidRPr="00D34F64" w:rsidRDefault="000A0489" w:rsidP="000A0489">
      <w:pPr>
        <w:widowControl w:val="0"/>
        <w:autoSpaceDE w:val="0"/>
        <w:rPr>
          <w:rFonts w:cs="Arial"/>
          <w:bCs/>
          <w:sz w:val="28"/>
          <w:szCs w:val="28"/>
        </w:rPr>
      </w:pPr>
      <w:r w:rsidRPr="00D34F64">
        <w:rPr>
          <w:rFonts w:cs="Arial"/>
          <w:bCs/>
          <w:sz w:val="28"/>
          <w:szCs w:val="28"/>
        </w:rPr>
        <w:t>Ельниковского муниципального района</w:t>
      </w:r>
    </w:p>
    <w:p w:rsidR="000A0489" w:rsidRPr="00D34F64" w:rsidRDefault="00D34F64" w:rsidP="000A0489">
      <w:pPr>
        <w:widowControl w:val="0"/>
        <w:autoSpaceDE w:val="0"/>
        <w:rPr>
          <w:rFonts w:cs="Arial"/>
          <w:bCs/>
          <w:sz w:val="28"/>
          <w:szCs w:val="28"/>
        </w:rPr>
      </w:pPr>
      <w:r w:rsidRPr="00D34F64">
        <w:rPr>
          <w:rFonts w:cs="Arial"/>
          <w:bCs/>
          <w:sz w:val="28"/>
          <w:szCs w:val="28"/>
        </w:rPr>
        <w:t xml:space="preserve">Республики Мордовия </w:t>
      </w:r>
      <w:r w:rsidR="000A0489" w:rsidRPr="00D34F64">
        <w:rPr>
          <w:rFonts w:cs="Arial"/>
          <w:bCs/>
          <w:sz w:val="28"/>
          <w:szCs w:val="28"/>
        </w:rPr>
        <w:t xml:space="preserve">                                          </w:t>
      </w:r>
      <w:r w:rsidR="009D2D03">
        <w:rPr>
          <w:rFonts w:cs="Arial"/>
          <w:bCs/>
          <w:sz w:val="28"/>
          <w:szCs w:val="28"/>
        </w:rPr>
        <w:t xml:space="preserve">                      </w:t>
      </w:r>
      <w:r w:rsidR="000A0489" w:rsidRPr="00D34F64">
        <w:rPr>
          <w:rFonts w:cs="Arial"/>
          <w:bCs/>
          <w:sz w:val="28"/>
          <w:szCs w:val="28"/>
        </w:rPr>
        <w:t xml:space="preserve">       Макейкин А.Н.</w:t>
      </w:r>
    </w:p>
    <w:p w:rsidR="00365398" w:rsidRDefault="00365398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BA178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BA178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BA1784" w:rsidRDefault="00BA1784" w:rsidP="00BA17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454B6D" w:rsidRDefault="00454B6D"/>
    <w:sectPr w:rsidR="00454B6D" w:rsidSect="00F35A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784"/>
    <w:rsid w:val="00011CF2"/>
    <w:rsid w:val="000A0489"/>
    <w:rsid w:val="00365398"/>
    <w:rsid w:val="00454B6D"/>
    <w:rsid w:val="00685404"/>
    <w:rsid w:val="00767DF5"/>
    <w:rsid w:val="007A1F27"/>
    <w:rsid w:val="008A3881"/>
    <w:rsid w:val="009D2D03"/>
    <w:rsid w:val="00A735A7"/>
    <w:rsid w:val="00BA1784"/>
    <w:rsid w:val="00BB27AB"/>
    <w:rsid w:val="00C419CA"/>
    <w:rsid w:val="00D34F64"/>
    <w:rsid w:val="00E76693"/>
    <w:rsid w:val="00F33598"/>
    <w:rsid w:val="00F35A94"/>
    <w:rsid w:val="00F7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784"/>
    <w:rPr>
      <w:rFonts w:ascii="Times New Roman" w:hAnsi="Times New Roman" w:cs="Times New Roman" w:hint="default"/>
      <w:color w:val="000080"/>
      <w:u w:val="single"/>
    </w:rPr>
  </w:style>
  <w:style w:type="paragraph" w:customStyle="1" w:styleId="formattext">
    <w:name w:val="formattext"/>
    <w:basedOn w:val="a"/>
    <w:uiPriority w:val="99"/>
    <w:rsid w:val="00BA1784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BA17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BA178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2022-02-19T09:40:00Z</cp:lastPrinted>
  <dcterms:created xsi:type="dcterms:W3CDTF">2021-02-17T07:40:00Z</dcterms:created>
  <dcterms:modified xsi:type="dcterms:W3CDTF">2022-02-28T13:57:00Z</dcterms:modified>
</cp:coreProperties>
</file>