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60" w:rsidRDefault="008C1F60" w:rsidP="008C1F6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8C1F60" w:rsidRDefault="008C1F60" w:rsidP="008C1F6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8C1F60" w:rsidRDefault="008C1F60" w:rsidP="008C1F6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8C1F60" w:rsidRDefault="008C1F60" w:rsidP="008C1F6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8C1F60" w:rsidRDefault="008C1F60" w:rsidP="008C1F60">
      <w:pPr>
        <w:pStyle w:val="a7"/>
        <w:rPr>
          <w:rFonts w:ascii="Times New Roman" w:hAnsi="Times New Roman"/>
          <w:b/>
          <w:sz w:val="28"/>
          <w:szCs w:val="28"/>
        </w:rPr>
      </w:pPr>
    </w:p>
    <w:p w:rsidR="008C1F60" w:rsidRDefault="008C1F60" w:rsidP="008C1F60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8C1F60" w:rsidRDefault="008C1F60" w:rsidP="008C1F60">
      <w:pPr>
        <w:pStyle w:val="a7"/>
        <w:rPr>
          <w:rFonts w:ascii="Times New Roman" w:hAnsi="Times New Roman"/>
          <w:b/>
          <w:sz w:val="28"/>
          <w:szCs w:val="28"/>
        </w:rPr>
      </w:pPr>
    </w:p>
    <w:p w:rsidR="008C1F60" w:rsidRDefault="007D0171" w:rsidP="008C1F6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r w:rsidR="008C1F60">
        <w:rPr>
          <w:rFonts w:ascii="Times New Roman" w:hAnsi="Times New Roman"/>
          <w:sz w:val="28"/>
          <w:szCs w:val="28"/>
        </w:rPr>
        <w:t>.08.2021 г.                                                                                № 139</w:t>
      </w:r>
    </w:p>
    <w:p w:rsidR="008C1F60" w:rsidRDefault="008C1F60" w:rsidP="008C1F60">
      <w:pPr>
        <w:pStyle w:val="a7"/>
        <w:rPr>
          <w:rFonts w:ascii="Times New Roman" w:hAnsi="Times New Roman"/>
          <w:sz w:val="28"/>
          <w:szCs w:val="28"/>
        </w:rPr>
      </w:pPr>
    </w:p>
    <w:p w:rsidR="008C1F60" w:rsidRDefault="008C1F60" w:rsidP="008C1F60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Каньгуши</w:t>
      </w:r>
    </w:p>
    <w:p w:rsidR="004277DA" w:rsidRPr="004277DA" w:rsidRDefault="004277DA" w:rsidP="008C1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F60" w:rsidRPr="008C1F60" w:rsidRDefault="004277DA" w:rsidP="008C1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организации и проведения публичных слушаний</w:t>
      </w:r>
      <w:r w:rsidR="008C1F60" w:rsidRPr="008C1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C1F60" w:rsidRPr="008C1F60" w:rsidRDefault="00CD324C" w:rsidP="008C1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(общественных обсуждений)</w:t>
      </w:r>
      <w:r w:rsidR="004277DA" w:rsidRPr="008C1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8C1F60" w:rsidRPr="008C1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Каньгушанском</w:t>
      </w:r>
      <w:r w:rsidR="004277DA" w:rsidRPr="008C1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1F60" w:rsidRPr="008C1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</w:p>
    <w:p w:rsidR="004277DA" w:rsidRPr="008C1F60" w:rsidRDefault="008C1F60" w:rsidP="008C1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Ельниковского </w:t>
      </w:r>
      <w:r w:rsidR="00F04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Pr="008C1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Республики Мордовия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8C1F60" w:rsidRDefault="004277DA" w:rsidP="008C1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28 Ф</w:t>
      </w:r>
      <w:r w:rsidR="008C1F60" w:rsidRPr="008C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едерального закона от 6 октября </w:t>
      </w:r>
      <w:r w:rsidRPr="008C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8C1F60" w:rsidRPr="008C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депутатов Каньгушанского</w:t>
      </w:r>
      <w:r w:rsidRPr="008C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1F60" w:rsidRPr="0026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Ельниковского </w:t>
      </w:r>
      <w:r w:rsid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C1F60" w:rsidRPr="0026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Мордовия</w:t>
      </w:r>
    </w:p>
    <w:p w:rsidR="004277DA" w:rsidRPr="004277DA" w:rsidRDefault="004277DA" w:rsidP="008C1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8C1F60" w:rsidRDefault="008C1F60" w:rsidP="008C1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277DA" w:rsidRPr="008C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организации и проведения публичных слушаний</w:t>
      </w:r>
      <w:r w:rsidRPr="008C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(общественных обсуждений) в Каньгушанском</w:t>
      </w:r>
      <w:r w:rsidR="004277DA" w:rsidRPr="008C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r w:rsidRPr="008C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Ельниковского </w:t>
      </w:r>
      <w:r w:rsid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8C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Мордовия</w:t>
      </w:r>
      <w:r w:rsidR="004277DA" w:rsidRPr="008C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9E8" w:rsidRPr="001419E8" w:rsidRDefault="004277DA" w:rsidP="00141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решение</w:t>
      </w:r>
      <w:r w:rsidR="001419E8"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Каньгушанского</w:t>
      </w:r>
      <w:r w:rsidR="002E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3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9E8"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Ельниковского района Республики Мордовия </w:t>
      </w:r>
      <w:r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3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1419E8"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3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</w:t>
      </w:r>
      <w:r w:rsid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9E8"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3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6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«Об утверждении Порядка организации и проведения публичных слуш</w:t>
      </w:r>
      <w:r w:rsidR="005F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 в</w:t>
      </w:r>
      <w:r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 Каньгушанского сельсовета</w:t>
      </w:r>
      <w:r w:rsidR="001419E8"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Ельниковского района Республики Мордовия</w:t>
      </w:r>
      <w:r w:rsidR="002E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19E8"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77DA" w:rsidRPr="001419E8" w:rsidRDefault="001419E8" w:rsidP="00141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277DA"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</w:t>
      </w:r>
      <w:r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опубликованию </w:t>
      </w:r>
      <w:r w:rsidRPr="001419E8">
        <w:rPr>
          <w:rFonts w:ascii="Times New Roman" w:hAnsi="Times New Roman" w:cs="Times New Roman"/>
          <w:sz w:val="28"/>
          <w:szCs w:val="28"/>
        </w:rPr>
        <w:t xml:space="preserve">в информационном бюллетене "Вести села" </w:t>
      </w:r>
      <w:r w:rsidR="004277DA"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размещению на сайте Администрации </w:t>
      </w:r>
      <w:r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Каньгушанского сельского поселения Ельниковского </w:t>
      </w:r>
      <w:r w:rsid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Республики Мордовия </w:t>
      </w:r>
      <w:r w:rsidR="004277DA"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5" w:history="1">
        <w:r w:rsidR="003C19CE" w:rsidRPr="00EC67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3C19CE" w:rsidRPr="00EC67B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kangush</w:t>
        </w:r>
        <w:r w:rsidR="003C19CE" w:rsidRPr="00EC67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C19CE" w:rsidRPr="00EC67B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elnikirm</w:t>
        </w:r>
        <w:r w:rsidR="003C19CE" w:rsidRPr="00EC67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="004277DA" w:rsidRPr="0014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77DA" w:rsidRPr="005F2F4F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CE" w:rsidRPr="005F2F4F" w:rsidRDefault="003C19CE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CE" w:rsidRPr="005F2F4F" w:rsidRDefault="003C19CE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9E8" w:rsidRPr="001419E8" w:rsidRDefault="001419E8" w:rsidP="001419E8">
      <w:pPr>
        <w:pStyle w:val="a7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419E8" w:rsidRPr="001419E8" w:rsidRDefault="001419E8" w:rsidP="001419E8">
      <w:pPr>
        <w:pStyle w:val="a7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F04B00" w:rsidRDefault="001419E8" w:rsidP="001419E8">
      <w:pPr>
        <w:pStyle w:val="a7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1419E8" w:rsidRPr="001419E8" w:rsidRDefault="00F04B00" w:rsidP="001419E8">
      <w:pPr>
        <w:pStyle w:val="a7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</w:t>
      </w:r>
      <w:r w:rsidR="001419E8" w:rsidRPr="001419E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419E8" w:rsidRPr="001419E8">
        <w:rPr>
          <w:rFonts w:ascii="Times New Roman" w:hAnsi="Times New Roman"/>
          <w:sz w:val="28"/>
          <w:szCs w:val="28"/>
        </w:rPr>
        <w:t xml:space="preserve">             А.Н. Макейкин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5F2F4F" w:rsidRDefault="004277DA" w:rsidP="003C1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5F2F4F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CE" w:rsidRPr="005F2F4F" w:rsidRDefault="003C19CE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CE" w:rsidRPr="005F2F4F" w:rsidRDefault="003C19CE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4277DA" w:rsidRDefault="004277DA" w:rsidP="003C19CE">
      <w:pPr>
        <w:shd w:val="clear" w:color="auto" w:fill="FFFFFF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F04B00" w:rsidRDefault="004277DA" w:rsidP="00F04B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3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Каньгушанского</w:t>
      </w:r>
    </w:p>
    <w:p w:rsidR="00F04B00" w:rsidRDefault="004277DA" w:rsidP="00F04B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Ельниковского </w:t>
      </w:r>
    </w:p>
    <w:p w:rsidR="004277DA" w:rsidRPr="004277DA" w:rsidRDefault="00F04B00" w:rsidP="00F04B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3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Республики Мордовия</w:t>
      </w:r>
    </w:p>
    <w:p w:rsidR="004277DA" w:rsidRPr="004277DA" w:rsidRDefault="003C19CE" w:rsidP="003C19CE">
      <w:pPr>
        <w:shd w:val="clear" w:color="auto" w:fill="FFFFFF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5F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6.08.2021 года № 139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37458F" w:rsidRDefault="004277DA" w:rsidP="0042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4277DA" w:rsidRPr="0037458F" w:rsidRDefault="004277DA" w:rsidP="00237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 и проведения публичных слушаний</w:t>
      </w:r>
      <w:r w:rsidR="00237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5F2F4F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Каньгушанском сельском поселении Ельниковского </w:t>
      </w:r>
      <w:r w:rsidR="00F04B00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r w:rsidR="005F2F4F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района Республики Мордовия </w:t>
      </w:r>
    </w:p>
    <w:p w:rsidR="004277DA" w:rsidRPr="0037458F" w:rsidRDefault="004277DA" w:rsidP="0042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37458F" w:rsidRDefault="004277DA" w:rsidP="00F358FC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4277DA" w:rsidRPr="0037458F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F4F" w:rsidRPr="0037458F" w:rsidRDefault="005F2F4F" w:rsidP="005F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Федерации»), Уставом </w:t>
      </w:r>
      <w:r w:rsidR="002E202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Каньгушанского сельского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Ельниковского </w:t>
      </w:r>
      <w:r w:rsidR="00F04B00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Республики Мордовия </w:t>
      </w:r>
      <w:r w:rsidR="002E202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Устав) определяет п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организации и проведения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Каньгушанском сельском поселении Ельниковского </w:t>
      </w:r>
      <w:r w:rsidR="00CC42E9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Республики Мордовия.</w:t>
      </w:r>
    </w:p>
    <w:p w:rsidR="004277DA" w:rsidRPr="0037458F" w:rsidRDefault="005F2F4F" w:rsidP="00F04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одной из форм непосредственного участия населения </w:t>
      </w:r>
      <w:r w:rsidR="00F04B00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осуществлении местного самоуправления.</w:t>
      </w:r>
      <w:r w:rsidR="00F04B00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</w:t>
      </w:r>
      <w:r w:rsidR="00F04B00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F04B00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</w:t>
      </w:r>
      <w:r w:rsidR="00CC42E9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F04B00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Республики Мордовия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F04B00" w:rsidP="00F04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обсуждениях)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4277DA" w:rsidRPr="0037458F" w:rsidRDefault="00F04B00" w:rsidP="00F04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 место проведения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выбираться таким образом, чтобы обеспечить максимально возможное участие в публичных слушаниях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обсуждениях)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желающих.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проведение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 в зданиях и помещениях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режимом ограниченного доступа граждан.</w:t>
      </w:r>
    </w:p>
    <w:p w:rsidR="004277DA" w:rsidRPr="0037458F" w:rsidRDefault="00F04B00" w:rsidP="00CC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муниципального правового акта, проект которого выносится на публичные слушания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получения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публичных слушаний (общественных обсуждений)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допускается.</w:t>
      </w:r>
    </w:p>
    <w:p w:rsidR="004277DA" w:rsidRPr="0037458F" w:rsidRDefault="00210614" w:rsidP="00CC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публичные слушания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выноситься:</w:t>
      </w:r>
    </w:p>
    <w:p w:rsidR="004277DA" w:rsidRPr="0037458F" w:rsidRDefault="00210614" w:rsidP="00CC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1.6.1.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Устава, а также проект решения Совета депутатов </w:t>
      </w:r>
      <w:r w:rsidR="00CC42E9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</w:t>
      </w:r>
      <w:r w:rsidR="00CC42E9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Мордовии или республиканских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законов в целях приведения Устава в соответствие с этими нормативными правовыми актами.</w:t>
      </w:r>
    </w:p>
    <w:p w:rsidR="004277DA" w:rsidRPr="0037458F" w:rsidRDefault="00CC42E9" w:rsidP="00F35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1.6.2.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бюджета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отчет о его исполнении.</w:t>
      </w:r>
    </w:p>
    <w:p w:rsidR="004277DA" w:rsidRPr="0037458F" w:rsidRDefault="004277DA" w:rsidP="00F35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1.6.3. Проект стратегии социально-экономического развития </w:t>
      </w:r>
      <w:r w:rsidR="00CC42E9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CC42E9" w:rsidP="00F35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1.6.4.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о преобразовании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получение согласия населения</w:t>
      </w:r>
      <w:r w:rsidR="002E202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выраженного путем голосования либо на сходах граждан.</w:t>
      </w:r>
    </w:p>
    <w:p w:rsidR="004277DA" w:rsidRPr="0037458F" w:rsidRDefault="00CC42E9" w:rsidP="00F35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1.6.5.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проектам генеральных планов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</w:t>
      </w:r>
      <w:r w:rsidR="002E202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которых определяется У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358FC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тавом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8FC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отдельным решением Совета депутатов </w:t>
      </w:r>
      <w:r w:rsidR="00F358FC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с учетом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 w:rsidR="00F358FC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4277DA" w:rsidRPr="003745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="00F358FC" w:rsidRPr="0037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градостроительной деятельности.</w:t>
      </w:r>
    </w:p>
    <w:p w:rsidR="004277DA" w:rsidRDefault="00F358FC" w:rsidP="002E2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публичные слушания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(общественные обсуждения)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выноситься проекты других муниципальных правовых актов, касающихся решения вопросов местного значения.</w:t>
      </w:r>
      <w:r w:rsidR="002E202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одновременное проведение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1D7DB5" w:rsidRPr="0037458F" w:rsidRDefault="001D7DB5" w:rsidP="002E2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37458F" w:rsidRDefault="004277DA" w:rsidP="00C6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Назначение публичных слушаний</w:t>
      </w:r>
      <w:r w:rsidR="00F358FC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(общественных обсуждений</w:t>
      </w:r>
      <w:r w:rsidR="00210614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58FC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2E2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Инициаторы проведения публичных слушаний</w:t>
      </w:r>
      <w:r w:rsidR="00F358FC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0614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358FC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общественных обсуждений</w:t>
      </w:r>
      <w:r w:rsidR="00210614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58FC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2E2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8FC" w:rsidRPr="0037458F" w:rsidRDefault="00F358FC" w:rsidP="002E2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(общественные обсуждения)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по инициативе населения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Совета депутатов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Главы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Мордовия.</w:t>
      </w:r>
    </w:p>
    <w:p w:rsidR="004277DA" w:rsidRPr="0037458F" w:rsidRDefault="00F358FC" w:rsidP="008C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инициативой о проведении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населения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 депутатов</w:t>
      </w:r>
      <w:r w:rsidR="00A019FF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обращается инициативная группа граждан, проживающих на территории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обладающих активным избирательным правом (далее – инициативная группа). Минимальная численность ин</w:t>
      </w:r>
      <w:r w:rsidR="00A019FF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ициативной группы составляет 10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4277DA" w:rsidRPr="0037458F" w:rsidRDefault="004277DA" w:rsidP="008C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создании инициативной группы принимается на собрании инициативной группы и оформляется протоколом собрания ин</w:t>
      </w:r>
      <w:r w:rsidR="00A019FF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ициативной группы (приложение №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настоящему Порядку), в котором должна содержаться информация: о теме публичных слушаний</w:t>
      </w:r>
      <w:r w:rsidR="00A019FF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публичных слушаний</w:t>
      </w:r>
      <w:r w:rsidR="00A019FF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Совета депутатов </w:t>
      </w:r>
      <w:r w:rsidR="00A019FF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="008C65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19FF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принимаются простым большинством от общего числа голосов инициативной группы.</w:t>
      </w:r>
    </w:p>
    <w:p w:rsidR="004277DA" w:rsidRPr="0037458F" w:rsidRDefault="00A019FF" w:rsidP="008C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проведения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населения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ходатайство инициативной группы (приложение № 2 к настоящему Порядку), поданное в Совет депутатов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8C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8C65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(общественные обсуждения)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фамилия, имя, отчество и место проживания уполномоченного инициативной группой лица.</w:t>
      </w:r>
    </w:p>
    <w:p w:rsidR="004277DA" w:rsidRPr="0037458F" w:rsidRDefault="004277DA" w:rsidP="008C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4277DA" w:rsidRPr="0037458F" w:rsidRDefault="004277DA" w:rsidP="008C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8C65DA" w:rsidP="008C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поступившее ходатайство инициативной группы на очередном заседании, но не позднее 30 дней со дня поступления ходатайства инициативной группы. При рассмотрении поступившего ходатайства инициативной группы на заседании Совета депутатов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выступить уполномоченное инициативной группой лицо для обоснования необходимости проведения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8C65DA" w:rsidP="003D6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ходатайства инициативной группы Совет депутатов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проведении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об отклонении ходатайства инициативной группы и отказе в проведении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об отклонении ходатайства инициативной группы и об отказе в проведении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обоснованным.</w:t>
      </w:r>
    </w:p>
    <w:p w:rsidR="004277DA" w:rsidRPr="0037458F" w:rsidRDefault="004277DA" w:rsidP="003D6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Совет депутатов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проведении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5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выносимые на рассмотрение про</w:t>
      </w:r>
      <w:r w:rsidR="008C65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екты правовых актов разработаны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 вопросам местного значения или инициативной группой нарушены требования, предъявляемые в соответствии </w:t>
      </w:r>
      <w:r w:rsidR="008C65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настоящим Порядком и Уставом,</w:t>
      </w:r>
      <w:r w:rsidR="003D6830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выдвижению инициативы о проведении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830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830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37458F" w:rsidRDefault="004277DA" w:rsidP="0042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о проведении публичных слушаний</w:t>
      </w:r>
      <w:r w:rsidR="00210614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6830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D6830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37458F" w:rsidRDefault="003D6830" w:rsidP="003D6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назначаются решением Совета депутатов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постановлением Главы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и настоящим Порядком.</w:t>
      </w:r>
    </w:p>
    <w:p w:rsidR="004277DA" w:rsidRPr="0037458F" w:rsidRDefault="004277DA" w:rsidP="003D6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инициатива проведения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830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принадлежит населению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муниципального района Республики Мордовия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Совету депутатов</w:t>
      </w:r>
      <w:r w:rsidR="003D6830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Каньгушанского сельского поселения Ельниковского муниципального района Республики Мордовия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решение об их проведении принимает Совет депутатов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остальных случаях решение о проведении публичных слушаний</w:t>
      </w:r>
      <w:r w:rsidR="003D6830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Глава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постановления (далее – постановление).</w:t>
      </w:r>
    </w:p>
    <w:p w:rsidR="004277DA" w:rsidRPr="0037458F" w:rsidRDefault="003D6830" w:rsidP="0048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(постановлении) о проведении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указываются:</w:t>
      </w:r>
    </w:p>
    <w:p w:rsidR="004277DA" w:rsidRPr="0037458F" w:rsidRDefault="003D6830" w:rsidP="0048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2.8.1.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проекта муниципального правового акта, выносимого на публичные слушания</w:t>
      </w:r>
      <w:r w:rsidR="00483F2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277DA" w:rsidRPr="0037458F" w:rsidRDefault="00483F21" w:rsidP="0048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2.8.2.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и место проведения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83F21" w:rsidP="0048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2.8.3.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ответственный за организацию проведения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лицо, уполномоченное на ведение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83F21" w:rsidP="0048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2.8.4.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адрес направления предложений по проектам муниципальных правовых актов, выносимым на публичные слушания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заявок на участие в публичных слушаниях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83F21" w:rsidP="0048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(постановление) о проведении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опубликовано (обнародовано) не позднее чем за 3 дня до дня проведения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Уставом или н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астоящим Порядком применительно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конкретному проекту муниципального правового акта не установлен иной срок опубликования данного решения.</w:t>
      </w:r>
    </w:p>
    <w:p w:rsidR="004277DA" w:rsidRPr="0037458F" w:rsidRDefault="004277DA" w:rsidP="0048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опубликованием (обнародованием) решения (постановления) о проведении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F2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публикуется (обнародуется) проект муниципального правового акта, выносимый на публичные слушания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83F21" w:rsidP="0048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опубликования (обнарод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ования) решения (постановления)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предусмотренном Уставом для опубликования (обнародования) муниципальных правовых актов, жители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считаются оповещенными о времени и месте проведения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37458F" w:rsidRDefault="004277DA" w:rsidP="00237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организации публичных слушаний</w:t>
      </w:r>
      <w:r w:rsidR="00483F21" w:rsidRPr="00374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3F21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83F21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37458F" w:rsidRDefault="00483F21" w:rsidP="0048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Глава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или орган, ответственный за организацию проведения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указанный в решении (постановлении) о проведении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48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Органом, ответственным за организацию проведения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F2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может быть Администрация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рабочий орган Совета депутатов </w:t>
      </w:r>
      <w:r w:rsidR="00483F2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комиссия по организации проведения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F2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83F21" w:rsidP="0048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подготовки к публичным слушаниям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(общественным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орган, ответственный за организацию проведения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77DA" w:rsidRPr="0037458F" w:rsidRDefault="004277DA" w:rsidP="0088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88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Определяет перечень должностных </w:t>
      </w:r>
      <w:r w:rsidR="00882CE7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специалистов, приглашаемых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публичных слушаниях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CE7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</w:t>
      </w:r>
      <w:r w:rsidR="00882CE7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4277DA" w:rsidRPr="0037458F" w:rsidRDefault="00882CE7" w:rsidP="0088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список участников, заявивших о своем выступлении на публичных слушаниях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приглашенных лиц.</w:t>
      </w:r>
    </w:p>
    <w:p w:rsidR="004277DA" w:rsidRPr="0037458F" w:rsidRDefault="004277DA" w:rsidP="0088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Составляет план мероприятий по подготовке и проведению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CE7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88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Проводит анализ предложений, представленных участниками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CE7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88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Обеспечивает подготовку протокола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CE7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882CE7" w:rsidP="0088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правом выступления являются лица, которые внесли в письменной форме свои предложения по теме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дня до даты проведения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882CE7" w:rsidP="0088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выступления без предварительного внесения письменных предложений по теме проведения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Главе </w:t>
      </w:r>
      <w:r w:rsidR="00496E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(уполномоченным им представителям), депутатам Совета депутатов </w:t>
      </w:r>
      <w:r w:rsidR="00483F2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 органа, ответственного за организацию проведения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прокурору,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председательствующего.</w:t>
      </w:r>
    </w:p>
    <w:p w:rsidR="004277DA" w:rsidRPr="0037458F" w:rsidRDefault="00882CE7" w:rsidP="0088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включенные в список выступающих, могут подать письменные заявки на выступления в ходе проведения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времени, определенного председательствующим на публичных слушаниях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237493" w:rsidRDefault="004277DA" w:rsidP="00237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проведения публичных слушаний</w:t>
      </w:r>
      <w:r w:rsidR="00882CE7" w:rsidRPr="00374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2CE7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(общественных обсуждений).</w:t>
      </w:r>
    </w:p>
    <w:p w:rsidR="004277DA" w:rsidRPr="0037458F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37458F" w:rsidRDefault="00882CE7" w:rsidP="00884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62D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регистрация их участников. При регистрации участники публичных слушаний </w:t>
      </w:r>
      <w:r w:rsidR="0088462D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обсуждения)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предъявляют:</w:t>
      </w:r>
    </w:p>
    <w:p w:rsidR="004277DA" w:rsidRPr="0037458F" w:rsidRDefault="0088462D" w:rsidP="00884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 – документ, удостоверяющий личность.</w:t>
      </w:r>
    </w:p>
    <w:p w:rsidR="004277DA" w:rsidRPr="0037458F" w:rsidRDefault="0088462D" w:rsidP="00884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4277DA" w:rsidRPr="0037458F" w:rsidRDefault="0088462D" w:rsidP="00884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при проведении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устанавливается.</w:t>
      </w:r>
    </w:p>
    <w:p w:rsidR="004277DA" w:rsidRPr="0037458F" w:rsidRDefault="0088462D" w:rsidP="00884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Ведет публичные слушания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483F2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лицо, уполномоченное на ведение публичных слушаний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указанное в решении (постановлении) о назначении публичных слушаний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председательствующий).</w:t>
      </w:r>
    </w:p>
    <w:p w:rsidR="004277DA" w:rsidRPr="0037458F" w:rsidRDefault="0088462D" w:rsidP="00884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публичных слушаний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</w:t>
      </w:r>
      <w:r w:rsidR="00210614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обязаны соблюдать порядок на заседаниях. В случае нарушения порядка в зале заседания кем-либо из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присутствующих на публичных слушаниях</w:t>
      </w:r>
      <w:r w:rsidR="00F42855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</w:t>
      </w:r>
      <w:r w:rsidR="00F42855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42855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председательствующий вправе удалить это лицо из зала заседаний.</w:t>
      </w:r>
    </w:p>
    <w:p w:rsidR="004277DA" w:rsidRPr="0037458F" w:rsidRDefault="0088462D" w:rsidP="00884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рассмотрения проекта правового акта, по которому проводятся публичные слушания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(общественные обсуждения)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большинством голосов участников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избирается секретарь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88462D" w:rsidP="00884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протокол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указываются:</w:t>
      </w:r>
    </w:p>
    <w:p w:rsidR="004277DA" w:rsidRPr="0037458F" w:rsidRDefault="0088462D" w:rsidP="00884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4.6.1.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и место проведения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88462D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4.6.2.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 проведения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наименование, номер, даты принятия и опубликования решения о назначении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88462D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4.6.3.</w:t>
      </w:r>
      <w:r w:rsidR="00D9633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проекта муниципального правового акта, обсуждаемого на слушаниях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(обсуждениях)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88462D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4.6.4.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Председательствующий, секретарь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D96331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4.6.5.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Докладчики и список выступающих.</w:t>
      </w:r>
    </w:p>
    <w:p w:rsidR="004277DA" w:rsidRPr="0037458F" w:rsidRDefault="00D96331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4.6.6.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существенные сведения о процедуре публичных слушаний</w:t>
      </w:r>
      <w:r w:rsidR="0088462D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D96331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4.6.7.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публичных слушаний</w:t>
      </w:r>
      <w:r w:rsidR="0088462D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D96331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прилагаются:</w:t>
      </w:r>
    </w:p>
    <w:p w:rsidR="004277DA" w:rsidRPr="0037458F" w:rsidRDefault="00D96331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4.7.1.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опубликованного решения о назначении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D96331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4.7.2.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муниципального правового акта, обсуждаемый на слушаниях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(обсуждениях)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D96331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4.7.3.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регистрации участников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D96331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начинают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кратким вступительным словом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председательствующего. Председательствующий сообщает о теме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порядке проведения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составе выступающих лиц.</w:t>
      </w:r>
    </w:p>
    <w:p w:rsidR="004277DA" w:rsidRPr="0037458F" w:rsidRDefault="004277DA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слово предоставляется докладчикам.</w:t>
      </w:r>
    </w:p>
    <w:p w:rsidR="004277DA" w:rsidRPr="0037458F" w:rsidRDefault="004277DA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</w:t>
      </w:r>
      <w:r w:rsidR="00D9633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об изменении позиции выступающих по рассматриваемому вопросу отражается в протоколе публичных слушаний</w:t>
      </w:r>
      <w:r w:rsidR="00D9633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слушаний получают слово только с разрешения председательствующего.</w:t>
      </w:r>
    </w:p>
    <w:p w:rsidR="004277DA" w:rsidRPr="0037458F" w:rsidRDefault="00D96331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докладов должна составлять не более 10 минут, выступлений – не более 5 минут.</w:t>
      </w:r>
    </w:p>
    <w:p w:rsidR="004277DA" w:rsidRPr="0037458F" w:rsidRDefault="00D96331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может объявить перерыв в публичных слушаниях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времени перерыва.</w:t>
      </w:r>
    </w:p>
    <w:p w:rsidR="004277DA" w:rsidRPr="0037458F" w:rsidRDefault="00D96331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выступления (или по истечении предоставленного времени) участникам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4277DA" w:rsidRPr="0037458F" w:rsidRDefault="00D96331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вестись их стенограмма, аудио- и видеозапись, фотосъемка.</w:t>
      </w:r>
    </w:p>
    <w:p w:rsidR="004277DA" w:rsidRPr="0037458F" w:rsidRDefault="00D96331" w:rsidP="00D9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Глава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F2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орган, ответственный за организацию проведения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обеспечить средствам массовой информации возможность освещения хода и результатов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37458F" w:rsidRDefault="004277DA" w:rsidP="0042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Результаты публичных слушаний</w:t>
      </w:r>
      <w:r w:rsidR="00D96331" w:rsidRPr="00374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6331"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(общественных обсуждений).</w:t>
      </w:r>
    </w:p>
    <w:p w:rsidR="004277DA" w:rsidRPr="0037458F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37458F" w:rsidRDefault="00D96331" w:rsidP="006E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 принятое по итогам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отражается в протоколе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D96331" w:rsidP="006E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следующее решение:</w:t>
      </w:r>
    </w:p>
    <w:p w:rsidR="004277DA" w:rsidRPr="0037458F" w:rsidRDefault="00D96331" w:rsidP="006E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органам местного самоуправления 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</w:t>
      </w:r>
      <w:r w:rsidR="006E616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если предложений не поступило).</w:t>
      </w:r>
    </w:p>
    <w:p w:rsidR="004277DA" w:rsidRPr="0037458F" w:rsidRDefault="006E6161" w:rsidP="006E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5.2.2.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органам местного самоуправления </w:t>
      </w:r>
      <w:r w:rsidR="00D9633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277DA" w:rsidRPr="0037458F" w:rsidRDefault="006E6161" w:rsidP="006E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органам местного самоуправления </w:t>
      </w:r>
      <w:r w:rsidR="00D9633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4277DA" w:rsidRPr="0037458F" w:rsidRDefault="006E6161" w:rsidP="006E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7 рабочих дней после окончания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</w:t>
      </w:r>
      <w:r w:rsidR="00D9633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орган, ответственный за организацию проведения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доводит до сведения населения </w:t>
      </w:r>
      <w:r w:rsidR="00D9633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органов местного самоуправления </w:t>
      </w:r>
      <w:r w:rsidR="00D9633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результаты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их опубликования (обнародования).</w:t>
      </w:r>
    </w:p>
    <w:p w:rsidR="004277DA" w:rsidRPr="0037458F" w:rsidRDefault="006E6161" w:rsidP="006E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публичных слушаний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(общественных обсуждений) </w:t>
      </w:r>
      <w:r w:rsidR="004277DA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носят рекомендательный характер для органов местного самоуправления </w:t>
      </w:r>
      <w:r w:rsidR="00D96331"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37458F" w:rsidRDefault="004277DA" w:rsidP="00374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37458F" w:rsidRDefault="004277DA" w:rsidP="00D96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6E6161" w:rsidRPr="0037458F" w:rsidRDefault="004277DA" w:rsidP="00D96331">
      <w:pPr>
        <w:shd w:val="clear" w:color="auto" w:fill="FFFFFF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организации и проведении публичных слушаний</w:t>
      </w:r>
      <w:r w:rsidR="0037458F" w:rsidRPr="00374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(общественных обсуждений)</w:t>
      </w:r>
      <w:r w:rsidRPr="00374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496EDA" w:rsidRPr="00374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Каньгушанского сельского поселения Ельн</w:t>
      </w:r>
      <w:r w:rsidR="00374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иковского муниципального района</w:t>
      </w:r>
    </w:p>
    <w:p w:rsidR="004277DA" w:rsidRPr="0037458F" w:rsidRDefault="00496EDA" w:rsidP="00D96331">
      <w:pPr>
        <w:shd w:val="clear" w:color="auto" w:fill="FFFFFF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Мордовия</w:t>
      </w:r>
    </w:p>
    <w:p w:rsidR="004277DA" w:rsidRPr="004277DA" w:rsidRDefault="004277DA" w:rsidP="004277DA">
      <w:pPr>
        <w:shd w:val="clear" w:color="auto" w:fill="FFFFFF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7DA" w:rsidRPr="006E6161" w:rsidRDefault="004277DA" w:rsidP="0042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инициативной группы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7DA" w:rsidRPr="004277DA" w:rsidRDefault="006E6161" w:rsidP="004277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___» ______________ 20</w:t>
      </w:r>
      <w:r w:rsidR="004277DA"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:rsidR="004277DA" w:rsidRPr="004277DA" w:rsidRDefault="004277DA" w:rsidP="004277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4277DA" w:rsidRPr="0037458F" w:rsidRDefault="0037458F" w:rsidP="004277DA">
      <w:pPr>
        <w:shd w:val="clear" w:color="auto" w:fill="FFFFFF"/>
        <w:spacing w:after="0" w:line="240" w:lineRule="auto"/>
        <w:ind w:left="61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4277DA" w:rsidRPr="00374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проведения заседания)</w:t>
      </w:r>
    </w:p>
    <w:p w:rsidR="004277DA" w:rsidRPr="0037458F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E6161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___ граждан, проживающих на территории _______________</w:t>
      </w:r>
      <w:r w:rsidR="006E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4277DA" w:rsidRPr="004277DA" w:rsidRDefault="006E6161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77DA" w:rsidRPr="004277DA" w:rsidRDefault="004277DA" w:rsidP="006E6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обладающих активным избирательным правом.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4277DA" w:rsidRDefault="004277DA" w:rsidP="0042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4277DA" w:rsidRPr="004277DA" w:rsidRDefault="004277DA" w:rsidP="0042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избрании председательствующего на собрании.</w:t>
      </w:r>
    </w:p>
    <w:p w:rsidR="004277DA" w:rsidRPr="004277DA" w:rsidRDefault="004277DA" w:rsidP="0042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избрании секретаря собрания.</w:t>
      </w:r>
    </w:p>
    <w:p w:rsidR="004277DA" w:rsidRPr="004277DA" w:rsidRDefault="004277DA" w:rsidP="0042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создании инициативной группы.</w:t>
      </w:r>
    </w:p>
    <w:p w:rsidR="004277DA" w:rsidRPr="006E6161" w:rsidRDefault="004277DA" w:rsidP="006E6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выдвижении инициативы о проведении публичных слушаний</w:t>
      </w:r>
      <w:r w:rsidR="00F4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855" w:rsidRPr="0074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(общественные обсуждения)</w:t>
      </w:r>
      <w:r w:rsidR="0074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6E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</w:t>
      </w: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74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6E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проекта муниципального правового акта)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B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первому вопросу повестки дня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 _______________________ , который(ая) _________________________</w:t>
      </w:r>
      <w:r w:rsidR="0074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4277DA" w:rsidRPr="00237493" w:rsidRDefault="004277DA" w:rsidP="00743BB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фамилия)        </w:t>
      </w:r>
      <w:r w:rsidR="00743BBE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3BBE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743BBE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(краткие тезисы выступления)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 _____________________, который(ая) _________________________</w:t>
      </w:r>
      <w:r w:rsidR="0074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4277DA" w:rsidRPr="00237493" w:rsidRDefault="004277DA" w:rsidP="00743BB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фамилия)        </w:t>
      </w:r>
      <w:r w:rsidR="00743BBE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</w:t>
      </w:r>
      <w:r w:rsid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743BBE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</w:t>
      </w:r>
      <w:r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(краткие тезисы выступления)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– ______________;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«ПРОТИВ» – ___________;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«ВОЗДЕРЖАЛИСЬ» – _____.               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РЕШИЛИ_______________________________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4277DA" w:rsidRDefault="00C659E8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277DA"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 повестки дня: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7DA" w:rsidRPr="004277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см. п. 1 настоящего модельного протокола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E8" w:rsidRDefault="004277DA" w:rsidP="00C659E8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</w:t>
      </w:r>
      <w:r w:rsidR="00C65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  ___________________       </w:t>
      </w: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C65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4277DA" w:rsidRPr="00237493" w:rsidRDefault="00C659E8" w:rsidP="00C659E8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</w:t>
      </w:r>
      <w:r w:rsidR="004277DA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="0037458F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="004277DA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7458F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="004277DA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фамилия)</w:t>
      </w:r>
      <w:r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37458F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</w:p>
    <w:p w:rsidR="004277DA" w:rsidRPr="004277DA" w:rsidRDefault="00C659E8" w:rsidP="004277DA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r w:rsidR="004277DA"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    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4277DA" w:rsidRPr="00237493" w:rsidRDefault="00C659E8" w:rsidP="00C6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4277DA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                   </w:t>
      </w:r>
      <w:r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 w:rsidR="0037458F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="004277DA" w:rsidRPr="00237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(инициалы, фамилия)</w:t>
      </w:r>
    </w:p>
    <w:p w:rsidR="004277DA" w:rsidRPr="00237493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77DA" w:rsidRPr="0037458F" w:rsidRDefault="004277DA" w:rsidP="0037458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37458F" w:rsidRPr="0037458F" w:rsidRDefault="0037458F" w:rsidP="0037458F">
      <w:pPr>
        <w:shd w:val="clear" w:color="auto" w:fill="FFFFFF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организации и проведении публичных слушаний (общественных обсуждений) в Каньгушанского сельского поселения Ельниковского муниципального района </w:t>
      </w:r>
    </w:p>
    <w:p w:rsidR="0037458F" w:rsidRPr="0037458F" w:rsidRDefault="0037458F" w:rsidP="0037458F">
      <w:pPr>
        <w:shd w:val="clear" w:color="auto" w:fill="FFFFFF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4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Мордовия 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DA" w:rsidRPr="0037458F" w:rsidRDefault="004277DA" w:rsidP="00374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ХОДАТАЙСТВО ИНИЦИАТИВНОЙ ГРУППЫ</w:t>
      </w:r>
    </w:p>
    <w:p w:rsidR="004277DA" w:rsidRPr="004277DA" w:rsidRDefault="004277DA" w:rsidP="0042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предлагаем провести публичные слушания по проекту _____________________________________________________________</w:t>
      </w:r>
      <w:r w:rsid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  <w:r w:rsidR="0023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4277DA" w:rsidRDefault="004277DA" w:rsidP="0042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проекта муниципального правового акта)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от имени инициативной группы является ________________________________________________________________________</w:t>
      </w:r>
      <w:r w:rsid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7DA" w:rsidRPr="004277DA" w:rsidRDefault="004277DA" w:rsidP="0042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и место проживания уполномоченного лица)</w:t>
      </w:r>
    </w:p>
    <w:p w:rsidR="004277DA" w:rsidRPr="004277DA" w:rsidRDefault="004277DA" w:rsidP="00374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собрании инициативной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     </w:t>
      </w:r>
      <w:r w:rsid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___________________         </w:t>
      </w: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4277DA" w:rsidRPr="004277DA" w:rsidRDefault="0037458F" w:rsidP="0037458F">
      <w:pPr>
        <w:shd w:val="clear" w:color="auto" w:fill="FFFFFF"/>
        <w:spacing w:after="0" w:line="240" w:lineRule="auto"/>
        <w:ind w:left="2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277DA"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        </w:t>
      </w:r>
      <w:r w:rsidR="004277DA"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(фамилия, имя, отчество)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</w:t>
      </w:r>
    </w:p>
    <w:p w:rsidR="004277DA" w:rsidRPr="004277DA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инициативной</w:t>
      </w:r>
      <w:r w:rsid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__________________          </w:t>
      </w: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37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4277DA" w:rsidRPr="004277DA" w:rsidRDefault="004277DA" w:rsidP="00237493">
      <w:pPr>
        <w:shd w:val="clear" w:color="auto" w:fill="FFFFFF"/>
        <w:spacing w:after="0" w:line="240" w:lineRule="auto"/>
        <w:ind w:left="28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(подпись)                                          (фамилия, имя, отчество)</w:t>
      </w:r>
    </w:p>
    <w:p w:rsidR="004277DA" w:rsidRPr="004277DA" w:rsidRDefault="002D4B03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37458F" w:rsidRDefault="004277DA" w:rsidP="0042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8300"/>
          <w:sz w:val="24"/>
          <w:szCs w:val="24"/>
          <w:u w:val="single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разделов соответствуют пунктам повестки дня</w:t>
      </w:r>
    </w:p>
    <w:p w:rsidR="00B765CA" w:rsidRPr="00237493" w:rsidRDefault="004277DA" w:rsidP="0023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 текст протокола вносится полностью в той формулировке, которая была принята на заседании</w:t>
      </w:r>
    </w:p>
    <w:sectPr w:rsidR="00B765CA" w:rsidRPr="00237493" w:rsidSect="008C1F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A44"/>
    <w:multiLevelType w:val="multilevel"/>
    <w:tmpl w:val="5420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77DA"/>
    <w:rsid w:val="001419E8"/>
    <w:rsid w:val="001D7DB5"/>
    <w:rsid w:val="00210614"/>
    <w:rsid w:val="00237493"/>
    <w:rsid w:val="0026700F"/>
    <w:rsid w:val="002D4B03"/>
    <w:rsid w:val="002E2024"/>
    <w:rsid w:val="002E61AE"/>
    <w:rsid w:val="0037458F"/>
    <w:rsid w:val="003B5016"/>
    <w:rsid w:val="003C19CE"/>
    <w:rsid w:val="003D6830"/>
    <w:rsid w:val="0041185C"/>
    <w:rsid w:val="004277DA"/>
    <w:rsid w:val="00483F21"/>
    <w:rsid w:val="00496EDA"/>
    <w:rsid w:val="004B1633"/>
    <w:rsid w:val="005C3CBB"/>
    <w:rsid w:val="005F2F4F"/>
    <w:rsid w:val="006E6161"/>
    <w:rsid w:val="00743BBE"/>
    <w:rsid w:val="007A6D58"/>
    <w:rsid w:val="007D0171"/>
    <w:rsid w:val="00882CE7"/>
    <w:rsid w:val="0088462D"/>
    <w:rsid w:val="008C1F60"/>
    <w:rsid w:val="008C65DA"/>
    <w:rsid w:val="008D1D60"/>
    <w:rsid w:val="00950786"/>
    <w:rsid w:val="009A7B56"/>
    <w:rsid w:val="009B19EE"/>
    <w:rsid w:val="00A019FF"/>
    <w:rsid w:val="00B765CA"/>
    <w:rsid w:val="00C659E8"/>
    <w:rsid w:val="00CC42E9"/>
    <w:rsid w:val="00CD324C"/>
    <w:rsid w:val="00CE37AB"/>
    <w:rsid w:val="00D02C3E"/>
    <w:rsid w:val="00D96331"/>
    <w:rsid w:val="00DE307C"/>
    <w:rsid w:val="00E57A59"/>
    <w:rsid w:val="00EE18C6"/>
    <w:rsid w:val="00EF6806"/>
    <w:rsid w:val="00F04B00"/>
    <w:rsid w:val="00F358FC"/>
    <w:rsid w:val="00F4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CA"/>
  </w:style>
  <w:style w:type="paragraph" w:styleId="3">
    <w:name w:val="heading 3"/>
    <w:basedOn w:val="a"/>
    <w:link w:val="30"/>
    <w:uiPriority w:val="9"/>
    <w:qFormat/>
    <w:rsid w:val="00427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7DA"/>
    <w:rPr>
      <w:b/>
      <w:bCs/>
    </w:rPr>
  </w:style>
  <w:style w:type="character" w:styleId="a5">
    <w:name w:val="Hyperlink"/>
    <w:basedOn w:val="a0"/>
    <w:uiPriority w:val="99"/>
    <w:unhideWhenUsed/>
    <w:rsid w:val="004277DA"/>
    <w:rPr>
      <w:color w:val="0000FF"/>
      <w:u w:val="single"/>
    </w:rPr>
  </w:style>
  <w:style w:type="character" w:styleId="a6">
    <w:name w:val="Emphasis"/>
    <w:basedOn w:val="a0"/>
    <w:uiPriority w:val="20"/>
    <w:qFormat/>
    <w:rsid w:val="004277DA"/>
    <w:rPr>
      <w:i/>
      <w:iCs/>
    </w:rPr>
  </w:style>
  <w:style w:type="paragraph" w:styleId="a7">
    <w:name w:val="No Spacing"/>
    <w:uiPriority w:val="1"/>
    <w:qFormat/>
    <w:rsid w:val="008C1F6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43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C137251799D2FA1FC9FF5541878B891CC559C9928B72007A28782DBFA9D14D4A99EDBE403A12A552156FF5264A2AFC763C721B9EBJCu2O" TargetMode="External"/><Relationship Id="rId5" Type="http://schemas.openxmlformats.org/officeDocument/2006/relationships/hyperlink" Target="http://kangush.elniki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2021-08-31T13:31:00Z</dcterms:created>
  <dcterms:modified xsi:type="dcterms:W3CDTF">2021-09-02T06:59:00Z</dcterms:modified>
</cp:coreProperties>
</file>