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B" w:rsidRDefault="00CE36CB" w:rsidP="00CE36CB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CE36CB" w:rsidRDefault="00CE36CB" w:rsidP="00CE3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КАНЬГУШАНСКОГО СЕЛЬСКОГО ПОСЕЛЕНИЯ ЕЛЬНИКОВСКОГО    </w:t>
      </w:r>
    </w:p>
    <w:p w:rsidR="00CE36CB" w:rsidRDefault="00CE36CB" w:rsidP="00CE36CB">
      <w:pPr>
        <w:rPr>
          <w:sz w:val="32"/>
          <w:szCs w:val="32"/>
        </w:rPr>
      </w:pPr>
      <w:r>
        <w:rPr>
          <w:sz w:val="32"/>
          <w:szCs w:val="32"/>
        </w:rPr>
        <w:t xml:space="preserve">     МУНИЦИПАЛЬНОГО РАЙОНА РЕСПУБЛИКИ МОРДОВИЯ</w:t>
      </w:r>
    </w:p>
    <w:p w:rsidR="00CE36CB" w:rsidRDefault="00CE36CB" w:rsidP="00CE36CB">
      <w:pPr>
        <w:jc w:val="center"/>
        <w:rPr>
          <w:b/>
          <w:sz w:val="32"/>
          <w:szCs w:val="32"/>
        </w:rPr>
      </w:pPr>
    </w:p>
    <w:p w:rsidR="00CE36CB" w:rsidRDefault="00CE36CB" w:rsidP="00CE36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ПОСТАНОВЛЕНИЕ</w:t>
      </w:r>
    </w:p>
    <w:p w:rsidR="00AE16CA" w:rsidRDefault="00AE16CA" w:rsidP="00CE36CB">
      <w:pPr>
        <w:jc w:val="both"/>
        <w:rPr>
          <w:sz w:val="28"/>
          <w:szCs w:val="28"/>
        </w:rPr>
      </w:pPr>
    </w:p>
    <w:p w:rsidR="00CE36CB" w:rsidRPr="00AE16CA" w:rsidRDefault="00CE36CB" w:rsidP="00CE36CB">
      <w:pPr>
        <w:jc w:val="both"/>
        <w:rPr>
          <w:sz w:val="28"/>
          <w:szCs w:val="28"/>
        </w:rPr>
      </w:pPr>
      <w:r w:rsidRPr="00AE16CA">
        <w:rPr>
          <w:sz w:val="28"/>
          <w:szCs w:val="28"/>
        </w:rPr>
        <w:t xml:space="preserve">           Главы администрации </w:t>
      </w:r>
      <w:proofErr w:type="spellStart"/>
      <w:r w:rsidRPr="00AE16CA">
        <w:rPr>
          <w:sz w:val="28"/>
          <w:szCs w:val="28"/>
        </w:rPr>
        <w:t>Каньгушанского</w:t>
      </w:r>
      <w:proofErr w:type="spellEnd"/>
      <w:r w:rsidRPr="00AE16CA">
        <w:rPr>
          <w:sz w:val="28"/>
          <w:szCs w:val="28"/>
        </w:rPr>
        <w:t xml:space="preserve"> сельского поселения</w:t>
      </w:r>
    </w:p>
    <w:p w:rsidR="00CE36CB" w:rsidRPr="00AE16CA" w:rsidRDefault="00CE36CB" w:rsidP="00CE36CB">
      <w:pPr>
        <w:jc w:val="both"/>
        <w:rPr>
          <w:sz w:val="28"/>
          <w:szCs w:val="28"/>
        </w:rPr>
      </w:pPr>
      <w:r w:rsidRPr="00AE16CA">
        <w:rPr>
          <w:sz w:val="28"/>
          <w:szCs w:val="28"/>
        </w:rPr>
        <w:t xml:space="preserve">                                        </w:t>
      </w:r>
    </w:p>
    <w:p w:rsidR="00CE36CB" w:rsidRPr="00AE16CA" w:rsidRDefault="00CE36CB" w:rsidP="00CE36CB">
      <w:pPr>
        <w:jc w:val="both"/>
        <w:rPr>
          <w:sz w:val="28"/>
          <w:szCs w:val="28"/>
        </w:rPr>
      </w:pPr>
      <w:r w:rsidRPr="00AE16CA">
        <w:rPr>
          <w:sz w:val="28"/>
          <w:szCs w:val="28"/>
        </w:rPr>
        <w:t xml:space="preserve">                                                    </w:t>
      </w:r>
      <w:proofErr w:type="spellStart"/>
      <w:r w:rsidRPr="00AE16CA">
        <w:rPr>
          <w:sz w:val="28"/>
          <w:szCs w:val="28"/>
        </w:rPr>
        <w:t>с</w:t>
      </w:r>
      <w:proofErr w:type="gramStart"/>
      <w:r w:rsidRPr="00AE16CA">
        <w:rPr>
          <w:sz w:val="28"/>
          <w:szCs w:val="28"/>
        </w:rPr>
        <w:t>.К</w:t>
      </w:r>
      <w:proofErr w:type="gramEnd"/>
      <w:r w:rsidRPr="00AE16CA">
        <w:rPr>
          <w:sz w:val="28"/>
          <w:szCs w:val="28"/>
        </w:rPr>
        <w:t>аньгуши</w:t>
      </w:r>
      <w:proofErr w:type="spellEnd"/>
    </w:p>
    <w:p w:rsidR="00CE36CB" w:rsidRDefault="00CE36CB" w:rsidP="00CE36CB">
      <w:pPr>
        <w:jc w:val="both"/>
        <w:rPr>
          <w:sz w:val="28"/>
          <w:szCs w:val="28"/>
        </w:rPr>
      </w:pPr>
    </w:p>
    <w:p w:rsidR="00CE36CB" w:rsidRDefault="00CE36CB" w:rsidP="00CE36CB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14.10.2019 года.                                                                                         № 10 .</w:t>
      </w:r>
    </w:p>
    <w:p w:rsidR="00CE36CB" w:rsidRDefault="00CE36CB" w:rsidP="00CE36CB">
      <w:pPr>
        <w:jc w:val="both"/>
        <w:rPr>
          <w:sz w:val="28"/>
          <w:szCs w:val="28"/>
        </w:rPr>
      </w:pPr>
    </w:p>
    <w:p w:rsidR="00CE36CB" w:rsidRDefault="00CE36CB" w:rsidP="00CE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CE36CB" w:rsidRDefault="00CE36CB" w:rsidP="00CE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11A5D" w:rsidRDefault="00CE36CB" w:rsidP="00CE36CB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 2019 -2020 гг.</w:t>
      </w:r>
    </w:p>
    <w:p w:rsidR="00CE36CB" w:rsidRDefault="00CE36CB" w:rsidP="00CE36CB">
      <w:pPr>
        <w:jc w:val="both"/>
        <w:rPr>
          <w:sz w:val="28"/>
          <w:szCs w:val="28"/>
        </w:rPr>
      </w:pPr>
    </w:p>
    <w:p w:rsidR="009308C5" w:rsidRDefault="00CE36CB" w:rsidP="00CE36CB">
      <w:pPr>
        <w:jc w:val="both"/>
        <w:rPr>
          <w:color w:val="2D2D2D"/>
          <w:spacing w:val="2"/>
          <w:sz w:val="32"/>
          <w:szCs w:val="32"/>
          <w:shd w:val="clear" w:color="auto" w:fill="FFFFFF"/>
        </w:rPr>
      </w:pPr>
      <w:r w:rsidRPr="009308C5">
        <w:rPr>
          <w:color w:val="2D2D2D"/>
          <w:spacing w:val="2"/>
          <w:sz w:val="32"/>
          <w:szCs w:val="32"/>
          <w:shd w:val="clear" w:color="auto" w:fill="FFFFFF"/>
        </w:rPr>
        <w:t>В соответствии с</w:t>
      </w:r>
      <w:r w:rsidR="009308C5">
        <w:rPr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9308C5">
        <w:rPr>
          <w:rStyle w:val="apple-converted-space"/>
          <w:color w:val="2D2D2D"/>
          <w:spacing w:val="2"/>
          <w:sz w:val="32"/>
          <w:szCs w:val="32"/>
          <w:shd w:val="clear" w:color="auto" w:fill="FFFFFF"/>
        </w:rPr>
        <w:t> </w:t>
      </w:r>
      <w:hyperlink r:id="rId5" w:history="1">
        <w:r w:rsidRPr="009308C5">
          <w:rPr>
            <w:rStyle w:val="a4"/>
            <w:color w:val="00466E"/>
            <w:spacing w:val="2"/>
            <w:sz w:val="32"/>
            <w:szCs w:val="32"/>
            <w:u w:val="none"/>
            <w:shd w:val="clear" w:color="auto" w:fill="FFFFFF"/>
          </w:rPr>
          <w:t xml:space="preserve">Федеральным законом Российской Федерации от 6 октября 2003 г. № 131-ФЗ "Об общих принципах организации </w:t>
        </w:r>
        <w:r w:rsidR="009308C5" w:rsidRPr="009308C5">
          <w:rPr>
            <w:rStyle w:val="a4"/>
            <w:color w:val="00466E"/>
            <w:spacing w:val="2"/>
            <w:sz w:val="32"/>
            <w:szCs w:val="32"/>
            <w:u w:val="none"/>
            <w:shd w:val="clear" w:color="auto" w:fill="FFFFFF"/>
          </w:rPr>
          <w:t>местного самоуправления в Российской</w:t>
        </w:r>
        <w:r w:rsidR="009308C5">
          <w:rPr>
            <w:rStyle w:val="a4"/>
            <w:color w:val="00466E"/>
            <w:spacing w:val="2"/>
            <w:sz w:val="32"/>
            <w:szCs w:val="32"/>
            <w:u w:val="none"/>
            <w:shd w:val="clear" w:color="auto" w:fill="FFFFFF"/>
          </w:rPr>
          <w:t xml:space="preserve"> </w:t>
        </w:r>
        <w:r w:rsidR="009308C5" w:rsidRPr="009308C5">
          <w:rPr>
            <w:rStyle w:val="a4"/>
            <w:color w:val="00466E"/>
            <w:spacing w:val="2"/>
            <w:sz w:val="32"/>
            <w:szCs w:val="32"/>
            <w:u w:val="none"/>
            <w:shd w:val="clear" w:color="auto" w:fill="FFFFFF"/>
          </w:rPr>
          <w:t xml:space="preserve"> Федерации</w:t>
        </w:r>
        <w:r w:rsidR="009308C5">
          <w:rPr>
            <w:rStyle w:val="a4"/>
            <w:color w:val="00466E"/>
            <w:spacing w:val="2"/>
            <w:sz w:val="32"/>
            <w:szCs w:val="32"/>
            <w:u w:val="none"/>
            <w:shd w:val="clear" w:color="auto" w:fill="FFFFFF"/>
          </w:rPr>
          <w:t>» постановлением Правительства</w:t>
        </w:r>
      </w:hyperlink>
      <w:r w:rsidR="009308C5">
        <w:rPr>
          <w:sz w:val="32"/>
          <w:szCs w:val="32"/>
        </w:rPr>
        <w:t xml:space="preserve"> Республики Мордовия</w:t>
      </w:r>
      <w:r w:rsidR="009308C5" w:rsidRPr="009308C5">
        <w:rPr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9308C5">
        <w:rPr>
          <w:color w:val="2D2D2D"/>
          <w:spacing w:val="2"/>
          <w:sz w:val="32"/>
          <w:szCs w:val="32"/>
          <w:shd w:val="clear" w:color="auto" w:fill="FFFFFF"/>
        </w:rPr>
        <w:t xml:space="preserve"> от 29 декабря  2006 года №588  «Об утверждении Правил охраны жизни людей на водных объектах в Республики  Мордовия и Правил пользования водными объектами для плавания на маломерных судах в Республики Мордовия»</w:t>
      </w:r>
      <w:proofErr w:type="gramStart"/>
      <w:r w:rsidR="009308C5">
        <w:rPr>
          <w:color w:val="2D2D2D"/>
          <w:spacing w:val="2"/>
          <w:sz w:val="32"/>
          <w:szCs w:val="32"/>
          <w:shd w:val="clear" w:color="auto" w:fill="FFFFFF"/>
        </w:rPr>
        <w:t>,а</w:t>
      </w:r>
      <w:proofErr w:type="gramEnd"/>
      <w:r w:rsidR="009308C5">
        <w:rPr>
          <w:color w:val="2D2D2D"/>
          <w:spacing w:val="2"/>
          <w:sz w:val="32"/>
          <w:szCs w:val="32"/>
          <w:shd w:val="clear" w:color="auto" w:fill="FFFFFF"/>
        </w:rPr>
        <w:t xml:space="preserve">дминистрация </w:t>
      </w:r>
      <w:proofErr w:type="spellStart"/>
      <w:r w:rsidR="009308C5">
        <w:rPr>
          <w:color w:val="2D2D2D"/>
          <w:spacing w:val="2"/>
          <w:sz w:val="32"/>
          <w:szCs w:val="32"/>
          <w:shd w:val="clear" w:color="auto" w:fill="FFFFFF"/>
        </w:rPr>
        <w:t>Каньгушанского</w:t>
      </w:r>
      <w:proofErr w:type="spellEnd"/>
      <w:r w:rsidR="009308C5">
        <w:rPr>
          <w:color w:val="2D2D2D"/>
          <w:spacing w:val="2"/>
          <w:sz w:val="32"/>
          <w:szCs w:val="32"/>
          <w:shd w:val="clear" w:color="auto" w:fill="FFFFFF"/>
        </w:rPr>
        <w:t xml:space="preserve"> сельского поселения </w:t>
      </w:r>
      <w:proofErr w:type="spellStart"/>
      <w:r w:rsidR="009308C5">
        <w:rPr>
          <w:color w:val="2D2D2D"/>
          <w:spacing w:val="2"/>
          <w:sz w:val="32"/>
          <w:szCs w:val="32"/>
          <w:shd w:val="clear" w:color="auto" w:fill="FFFFFF"/>
        </w:rPr>
        <w:t>Ельниковского</w:t>
      </w:r>
      <w:proofErr w:type="spellEnd"/>
      <w:r w:rsidR="009308C5">
        <w:rPr>
          <w:color w:val="2D2D2D"/>
          <w:spacing w:val="2"/>
          <w:sz w:val="32"/>
          <w:szCs w:val="32"/>
          <w:shd w:val="clear" w:color="auto" w:fill="FFFFFF"/>
        </w:rPr>
        <w:t xml:space="preserve"> муниципального района Республики Мордовия постановляет:</w:t>
      </w:r>
    </w:p>
    <w:p w:rsidR="009308C5" w:rsidRDefault="002B489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r>
        <w:rPr>
          <w:color w:val="2D2D2D"/>
          <w:spacing w:val="2"/>
          <w:sz w:val="32"/>
          <w:szCs w:val="32"/>
          <w:shd w:val="clear" w:color="auto" w:fill="FFFFFF"/>
        </w:rPr>
        <w:t>1.</w:t>
      </w:r>
      <w:r w:rsidR="009308C5" w:rsidRPr="002B4890">
        <w:rPr>
          <w:color w:val="2D2D2D"/>
          <w:spacing w:val="2"/>
          <w:sz w:val="32"/>
          <w:szCs w:val="32"/>
          <w:shd w:val="clear" w:color="auto" w:fill="FFFFFF"/>
        </w:rPr>
        <w:t>Утвердить прилагаемый план мероприятий по обеспечению безопасности людей на водны</w:t>
      </w:r>
      <w:r>
        <w:rPr>
          <w:color w:val="2D2D2D"/>
          <w:spacing w:val="2"/>
          <w:sz w:val="32"/>
          <w:szCs w:val="32"/>
          <w:shd w:val="clear" w:color="auto" w:fill="FFFFFF"/>
        </w:rPr>
        <w:t xml:space="preserve">х объектах </w:t>
      </w:r>
      <w:proofErr w:type="spellStart"/>
      <w:r>
        <w:rPr>
          <w:color w:val="2D2D2D"/>
          <w:spacing w:val="2"/>
          <w:sz w:val="32"/>
          <w:szCs w:val="32"/>
          <w:shd w:val="clear" w:color="auto" w:fill="FFFFFF"/>
        </w:rPr>
        <w:t>Каньгушанского</w:t>
      </w:r>
      <w:proofErr w:type="spellEnd"/>
      <w:r>
        <w:rPr>
          <w:color w:val="2D2D2D"/>
          <w:spacing w:val="2"/>
          <w:sz w:val="32"/>
          <w:szCs w:val="32"/>
          <w:shd w:val="clear" w:color="auto" w:fill="FFFFFF"/>
        </w:rPr>
        <w:t xml:space="preserve"> сельск</w:t>
      </w:r>
      <w:r w:rsidR="009308C5" w:rsidRPr="002B4890">
        <w:rPr>
          <w:color w:val="2D2D2D"/>
          <w:spacing w:val="2"/>
          <w:sz w:val="32"/>
          <w:szCs w:val="32"/>
          <w:shd w:val="clear" w:color="auto" w:fill="FFFFFF"/>
        </w:rPr>
        <w:t>ого поселения</w:t>
      </w:r>
      <w:r w:rsidRPr="002B4890">
        <w:rPr>
          <w:color w:val="2D2D2D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2D2D2D"/>
          <w:spacing w:val="2"/>
          <w:sz w:val="32"/>
          <w:szCs w:val="32"/>
          <w:shd w:val="clear" w:color="auto" w:fill="FFFFFF"/>
        </w:rPr>
        <w:t>Ельниковского</w:t>
      </w:r>
      <w:proofErr w:type="spellEnd"/>
      <w:r>
        <w:rPr>
          <w:color w:val="2D2D2D"/>
          <w:spacing w:val="2"/>
          <w:sz w:val="32"/>
          <w:szCs w:val="32"/>
          <w:shd w:val="clear" w:color="auto" w:fill="FFFFFF"/>
        </w:rPr>
        <w:t xml:space="preserve"> муниципального района Республики Мордовия в осенне-зимний период 2019-2020 гг.</w:t>
      </w:r>
    </w:p>
    <w:p w:rsidR="002B4890" w:rsidRDefault="002B489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r>
        <w:rPr>
          <w:color w:val="2D2D2D"/>
          <w:spacing w:val="2"/>
          <w:sz w:val="32"/>
          <w:szCs w:val="32"/>
          <w:shd w:val="clear" w:color="auto" w:fill="FFFFFF"/>
        </w:rPr>
        <w:t>2.</w:t>
      </w:r>
      <w:r w:rsidR="00B330D1">
        <w:rPr>
          <w:color w:val="2D2D2D"/>
          <w:spacing w:val="2"/>
          <w:sz w:val="32"/>
          <w:szCs w:val="32"/>
          <w:shd w:val="clear" w:color="auto" w:fill="FFFFFF"/>
        </w:rPr>
        <w:t>Взять на учет и  контроль все места зимней рыбалки,</w:t>
      </w:r>
      <w:r w:rsidR="008E1320">
        <w:rPr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B330D1">
        <w:rPr>
          <w:color w:val="2D2D2D"/>
          <w:spacing w:val="2"/>
          <w:sz w:val="32"/>
          <w:szCs w:val="32"/>
          <w:shd w:val="clear" w:color="auto" w:fill="FFFFFF"/>
        </w:rPr>
        <w:t>обеспечить контроль обстановки на водоемах и информирование граждан о состоянии льда, а также мерах безопасного поведения в местах отдыха</w:t>
      </w:r>
      <w:r w:rsidR="008E1320">
        <w:rPr>
          <w:color w:val="2D2D2D"/>
          <w:spacing w:val="2"/>
          <w:sz w:val="32"/>
          <w:szCs w:val="32"/>
          <w:shd w:val="clear" w:color="auto" w:fill="FFFFFF"/>
        </w:rPr>
        <w:t>.</w:t>
      </w:r>
    </w:p>
    <w:p w:rsidR="008E1320" w:rsidRDefault="008E132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proofErr w:type="gramStart"/>
      <w:r>
        <w:rPr>
          <w:color w:val="2D2D2D"/>
          <w:spacing w:val="2"/>
          <w:sz w:val="32"/>
          <w:szCs w:val="32"/>
          <w:shd w:val="clear" w:color="auto" w:fill="FFFFFF"/>
        </w:rPr>
        <w:t>3.В местах массового скопление людей на льду организовать временные спасательные группы и организовать их дежурство.</w:t>
      </w:r>
      <w:proofErr w:type="gramEnd"/>
    </w:p>
    <w:p w:rsidR="008E1320" w:rsidRDefault="008E132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r>
        <w:rPr>
          <w:color w:val="2D2D2D"/>
          <w:spacing w:val="2"/>
          <w:sz w:val="32"/>
          <w:szCs w:val="32"/>
          <w:shd w:val="clear" w:color="auto" w:fill="FFFFFF"/>
        </w:rPr>
        <w:t xml:space="preserve">4.Оперативно принимать меры по запрещению </w:t>
      </w:r>
      <w:proofErr w:type="spellStart"/>
      <w:proofErr w:type="gramStart"/>
      <w:r>
        <w:rPr>
          <w:color w:val="2D2D2D"/>
          <w:spacing w:val="2"/>
          <w:sz w:val="32"/>
          <w:szCs w:val="32"/>
          <w:shd w:val="clear" w:color="auto" w:fill="FFFFFF"/>
        </w:rPr>
        <w:t>несанкцио-нированных</w:t>
      </w:r>
      <w:proofErr w:type="spellEnd"/>
      <w:proofErr w:type="gramEnd"/>
      <w:r>
        <w:rPr>
          <w:color w:val="2D2D2D"/>
          <w:spacing w:val="2"/>
          <w:sz w:val="32"/>
          <w:szCs w:val="32"/>
          <w:shd w:val="clear" w:color="auto" w:fill="FFFFFF"/>
        </w:rPr>
        <w:t xml:space="preserve"> ледовых переправ, выезда автотранспорта и выхода людей на тонкий лед.</w:t>
      </w:r>
    </w:p>
    <w:p w:rsidR="008E1320" w:rsidRDefault="008E132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r>
        <w:rPr>
          <w:color w:val="2D2D2D"/>
          <w:spacing w:val="2"/>
          <w:sz w:val="32"/>
          <w:szCs w:val="32"/>
          <w:shd w:val="clear" w:color="auto" w:fill="FFFFFF"/>
        </w:rPr>
        <w:t xml:space="preserve">5. Представить в срок до 25 октября 2019 года в отдел по делам гражданской обороны и чрезвычайным ситуациям администрации </w:t>
      </w:r>
      <w:proofErr w:type="spellStart"/>
      <w:r>
        <w:rPr>
          <w:color w:val="2D2D2D"/>
          <w:spacing w:val="2"/>
          <w:sz w:val="32"/>
          <w:szCs w:val="32"/>
          <w:shd w:val="clear" w:color="auto" w:fill="FFFFFF"/>
        </w:rPr>
        <w:t>Каньгушанского</w:t>
      </w:r>
      <w:proofErr w:type="spellEnd"/>
      <w:r>
        <w:rPr>
          <w:color w:val="2D2D2D"/>
          <w:spacing w:val="2"/>
          <w:sz w:val="32"/>
          <w:szCs w:val="32"/>
          <w:shd w:val="clear" w:color="auto" w:fill="FFFFFF"/>
        </w:rPr>
        <w:t xml:space="preserve"> сельского поселения реестр традиционных мест зимней рыбалки с указанием местонахождения</w:t>
      </w:r>
      <w:proofErr w:type="gramStart"/>
      <w:r>
        <w:rPr>
          <w:color w:val="2D2D2D"/>
          <w:spacing w:val="2"/>
          <w:sz w:val="32"/>
          <w:szCs w:val="32"/>
          <w:shd w:val="clear" w:color="auto" w:fill="FFFFFF"/>
        </w:rPr>
        <w:t xml:space="preserve"> ,</w:t>
      </w:r>
      <w:proofErr w:type="gramEnd"/>
      <w:r>
        <w:rPr>
          <w:color w:val="2D2D2D"/>
          <w:spacing w:val="2"/>
          <w:sz w:val="32"/>
          <w:szCs w:val="32"/>
          <w:shd w:val="clear" w:color="auto" w:fill="FFFFFF"/>
        </w:rPr>
        <w:t>ответственных лиц за их контроль и ориентировочное количество рыбаков.</w:t>
      </w:r>
    </w:p>
    <w:p w:rsidR="008E1320" w:rsidRPr="002B4890" w:rsidRDefault="008E1320" w:rsidP="002B4890">
      <w:pPr>
        <w:rPr>
          <w:color w:val="2D2D2D"/>
          <w:spacing w:val="2"/>
          <w:sz w:val="32"/>
          <w:szCs w:val="32"/>
          <w:shd w:val="clear" w:color="auto" w:fill="FFFFFF"/>
        </w:rPr>
      </w:pPr>
      <w:r>
        <w:rPr>
          <w:color w:val="2D2D2D"/>
          <w:spacing w:val="2"/>
          <w:sz w:val="32"/>
          <w:szCs w:val="32"/>
          <w:shd w:val="clear" w:color="auto" w:fill="FFFFFF"/>
        </w:rPr>
        <w:t xml:space="preserve">6. Настоящее постановление вступает в силу со дня его </w:t>
      </w:r>
      <w:r>
        <w:rPr>
          <w:color w:val="2D2D2D"/>
          <w:spacing w:val="2"/>
          <w:sz w:val="32"/>
          <w:szCs w:val="32"/>
          <w:shd w:val="clear" w:color="auto" w:fill="FFFFFF"/>
        </w:rPr>
        <w:lastRenderedPageBreak/>
        <w:t>официального</w:t>
      </w:r>
      <w:r w:rsidR="00AE16CA">
        <w:rPr>
          <w:color w:val="2D2D2D"/>
          <w:spacing w:val="2"/>
          <w:sz w:val="32"/>
          <w:szCs w:val="32"/>
          <w:shd w:val="clear" w:color="auto" w:fill="FFFFFF"/>
        </w:rPr>
        <w:t xml:space="preserve"> </w:t>
      </w:r>
      <w:r>
        <w:rPr>
          <w:color w:val="2D2D2D"/>
          <w:spacing w:val="2"/>
          <w:sz w:val="32"/>
          <w:szCs w:val="32"/>
          <w:shd w:val="clear" w:color="auto" w:fill="FFFFFF"/>
        </w:rPr>
        <w:t>опубликования.</w:t>
      </w:r>
    </w:p>
    <w:p w:rsidR="00AE16CA" w:rsidRPr="00AE16CA" w:rsidRDefault="00AE16CA" w:rsidP="00AE16CA">
      <w:pPr>
        <w:jc w:val="both"/>
        <w:rPr>
          <w:sz w:val="32"/>
          <w:szCs w:val="32"/>
        </w:rPr>
      </w:pPr>
      <w:r w:rsidRPr="00AE16CA">
        <w:rPr>
          <w:sz w:val="32"/>
          <w:szCs w:val="32"/>
        </w:rPr>
        <w:t xml:space="preserve">7.Контроль за выполнением настоящего постановления возложить на главу администрации </w:t>
      </w:r>
      <w:proofErr w:type="spellStart"/>
      <w:r w:rsidRPr="00AE16CA">
        <w:rPr>
          <w:sz w:val="32"/>
          <w:szCs w:val="32"/>
        </w:rPr>
        <w:t>Каньгушанского</w:t>
      </w:r>
      <w:proofErr w:type="spellEnd"/>
      <w:r w:rsidRPr="00AE16CA">
        <w:rPr>
          <w:sz w:val="32"/>
          <w:szCs w:val="32"/>
        </w:rPr>
        <w:t xml:space="preserve"> сельского поселения</w:t>
      </w:r>
      <w:proofErr w:type="gramStart"/>
      <w:r w:rsidRPr="00AE16CA">
        <w:rPr>
          <w:sz w:val="32"/>
          <w:szCs w:val="32"/>
        </w:rPr>
        <w:t xml:space="preserve"> А</w:t>
      </w:r>
      <w:proofErr w:type="gramEnd"/>
      <w:r w:rsidRPr="00AE16CA">
        <w:rPr>
          <w:sz w:val="32"/>
          <w:szCs w:val="32"/>
        </w:rPr>
        <w:t xml:space="preserve"> </w:t>
      </w:r>
      <w:proofErr w:type="spellStart"/>
      <w:r w:rsidRPr="00AE16CA">
        <w:rPr>
          <w:sz w:val="32"/>
          <w:szCs w:val="32"/>
        </w:rPr>
        <w:t>Н.Макейкин</w:t>
      </w:r>
      <w:proofErr w:type="spellEnd"/>
    </w:p>
    <w:p w:rsidR="00AE16CA" w:rsidRPr="00AE16CA" w:rsidRDefault="00AE16CA" w:rsidP="00AE16CA">
      <w:pPr>
        <w:jc w:val="both"/>
        <w:rPr>
          <w:sz w:val="32"/>
          <w:szCs w:val="32"/>
        </w:rPr>
      </w:pPr>
    </w:p>
    <w:p w:rsidR="00AE16CA" w:rsidRPr="00AE16CA" w:rsidRDefault="00AE16CA" w:rsidP="00AE16CA">
      <w:pPr>
        <w:jc w:val="both"/>
        <w:rPr>
          <w:sz w:val="32"/>
          <w:szCs w:val="32"/>
        </w:rPr>
      </w:pPr>
      <w:r w:rsidRPr="00AE16CA">
        <w:rPr>
          <w:sz w:val="32"/>
          <w:szCs w:val="32"/>
        </w:rPr>
        <w:t>8.Настоящее постановление вступает в силу со дня его официального опубликования в газете « Вести села»</w:t>
      </w:r>
    </w:p>
    <w:p w:rsidR="00AE16CA" w:rsidRDefault="00AE16CA" w:rsidP="00AE16CA">
      <w:pPr>
        <w:jc w:val="both"/>
        <w:rPr>
          <w:sz w:val="28"/>
          <w:szCs w:val="28"/>
        </w:rPr>
      </w:pPr>
    </w:p>
    <w:p w:rsidR="00AE16CA" w:rsidRDefault="00AE16CA" w:rsidP="00AE16CA">
      <w:pPr>
        <w:jc w:val="both"/>
        <w:rPr>
          <w:sz w:val="28"/>
          <w:szCs w:val="28"/>
        </w:rPr>
      </w:pPr>
    </w:p>
    <w:p w:rsidR="00AE16CA" w:rsidRDefault="00AE16CA" w:rsidP="00AE16CA">
      <w:pPr>
        <w:jc w:val="both"/>
        <w:rPr>
          <w:sz w:val="28"/>
          <w:szCs w:val="28"/>
        </w:rPr>
      </w:pPr>
    </w:p>
    <w:p w:rsidR="00AE16CA" w:rsidRDefault="00AE16CA" w:rsidP="00AE16CA">
      <w:pPr>
        <w:jc w:val="both"/>
        <w:rPr>
          <w:sz w:val="28"/>
          <w:szCs w:val="28"/>
        </w:rPr>
      </w:pPr>
    </w:p>
    <w:p w:rsidR="00AE16CA" w:rsidRDefault="00AE16CA" w:rsidP="00AE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E16CA" w:rsidRDefault="00AE16CA" w:rsidP="00AE16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E16CA" w:rsidRDefault="00AE16CA" w:rsidP="00AE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             </w:t>
      </w:r>
      <w:proofErr w:type="spellStart"/>
      <w:r>
        <w:rPr>
          <w:sz w:val="28"/>
          <w:szCs w:val="28"/>
        </w:rPr>
        <w:t>А.Н.Макейкин</w:t>
      </w:r>
      <w:proofErr w:type="spellEnd"/>
    </w:p>
    <w:p w:rsidR="00AE16CA" w:rsidRDefault="00AE16CA" w:rsidP="00AE16CA">
      <w:pPr>
        <w:rPr>
          <w:sz w:val="28"/>
          <w:szCs w:val="28"/>
        </w:rPr>
      </w:pPr>
    </w:p>
    <w:p w:rsidR="00CE36CB" w:rsidRPr="009308C5" w:rsidRDefault="00CE36CB" w:rsidP="00CE36CB">
      <w:pPr>
        <w:jc w:val="both"/>
        <w:rPr>
          <w:sz w:val="32"/>
          <w:szCs w:val="32"/>
        </w:rPr>
      </w:pPr>
    </w:p>
    <w:sectPr w:rsidR="00CE36CB" w:rsidRPr="009308C5" w:rsidSect="00AE16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06CA2"/>
    <w:multiLevelType w:val="hybridMultilevel"/>
    <w:tmpl w:val="BD5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566A1"/>
    <w:multiLevelType w:val="hybridMultilevel"/>
    <w:tmpl w:val="AF2250F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8D6"/>
    <w:multiLevelType w:val="hybridMultilevel"/>
    <w:tmpl w:val="F50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0F9A"/>
    <w:rsid w:val="002B4890"/>
    <w:rsid w:val="00311A5D"/>
    <w:rsid w:val="003324EF"/>
    <w:rsid w:val="005633A7"/>
    <w:rsid w:val="007C5446"/>
    <w:rsid w:val="008571C2"/>
    <w:rsid w:val="008E1320"/>
    <w:rsid w:val="009308C5"/>
    <w:rsid w:val="00960F9A"/>
    <w:rsid w:val="00A6092F"/>
    <w:rsid w:val="00AE16CA"/>
    <w:rsid w:val="00B330D1"/>
    <w:rsid w:val="00C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36CB"/>
    <w:pPr>
      <w:keepNext/>
      <w:widowControl/>
      <w:numPr>
        <w:numId w:val="2"/>
      </w:numPr>
      <w:tabs>
        <w:tab w:val="num" w:pos="360"/>
      </w:tabs>
      <w:autoSpaceDE/>
      <w:ind w:left="0" w:firstLine="0"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F9A"/>
  </w:style>
  <w:style w:type="character" w:customStyle="1" w:styleId="10">
    <w:name w:val="Заголовок 1 Знак"/>
    <w:basedOn w:val="a0"/>
    <w:link w:val="1"/>
    <w:rsid w:val="00CE36C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CE36C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6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44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2019-10-09T12:55:00Z</dcterms:created>
  <dcterms:modified xsi:type="dcterms:W3CDTF">2019-10-10T05:32:00Z</dcterms:modified>
</cp:coreProperties>
</file>