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FF2" w14:textId="77777777" w:rsidR="002B0945" w:rsidRPr="00CF3CB7" w:rsidRDefault="002B0945" w:rsidP="002B0945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3C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 Мордовии зарегистрированы первые случаи возгорания сухой растительности</w:t>
      </w:r>
    </w:p>
    <w:p w14:paraId="2B036E8C" w14:textId="77777777" w:rsidR="002B0945" w:rsidRPr="002B0945" w:rsidRDefault="002B0945" w:rsidP="002B094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E6FB777" wp14:editId="5EDE2738">
            <wp:extent cx="5910842" cy="3952875"/>
            <wp:effectExtent l="19050" t="0" r="0" b="0"/>
            <wp:docPr id="1" name="Рисунок 1" descr="В Мордовии зарегистрированы первые случаи возгорания сухой растительности">
              <a:hlinkClick xmlns:a="http://schemas.openxmlformats.org/drawingml/2006/main" r:id="rId4" tooltip="&quot;В Мордовии зарегистрированы первые случаи возгорания сухой раститель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ордовии зарегистрированы первые случаи возгорания сухой растительности">
                      <a:hlinkClick r:id="rId4" tooltip="&quot;В Мордовии зарегистрированы первые случаи возгорания сухой раститель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72" cy="395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B4BD36" w14:textId="798D960E" w:rsidR="002B0945" w:rsidRPr="002B0945" w:rsidRDefault="002B0945" w:rsidP="00CF3C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945">
        <w:rPr>
          <w:rFonts w:ascii="Times New Roman" w:hAnsi="Times New Roman" w:cs="Times New Roman"/>
          <w:sz w:val="28"/>
          <w:szCs w:val="28"/>
          <w:lang w:eastAsia="ru-RU"/>
        </w:rPr>
        <w:t>На улице установилась теплая весенняя погода, с каждым днем солнце светит все ярче, а снега становится все меньше. А это значит, что наступает очень напряженная и тревожная для сотрудников МЧС России пора, когда начинает гореть трава.</w:t>
      </w:r>
    </w:p>
    <w:p w14:paraId="59CB9DFA" w14:textId="14EB3A3A" w:rsidR="002B0945" w:rsidRPr="002B0945" w:rsidRDefault="002B0945" w:rsidP="00CF3C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945">
        <w:rPr>
          <w:rFonts w:ascii="Times New Roman" w:hAnsi="Times New Roman" w:cs="Times New Roman"/>
          <w:sz w:val="28"/>
          <w:szCs w:val="28"/>
          <w:lang w:eastAsia="ru-RU"/>
        </w:rPr>
        <w:t xml:space="preserve">Травяной пал – это настоящее стихийное бедствие. И всему виной </w:t>
      </w:r>
      <w:r w:rsidR="00CF3CB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B0945">
        <w:rPr>
          <w:rFonts w:ascii="Times New Roman" w:hAnsi="Times New Roman" w:cs="Times New Roman"/>
          <w:sz w:val="28"/>
          <w:szCs w:val="28"/>
          <w:lang w:eastAsia="ru-RU"/>
        </w:rPr>
        <w:t xml:space="preserve"> опасная и неразумная традиция поджигать сухую траву.</w:t>
      </w:r>
    </w:p>
    <w:p w14:paraId="73786618" w14:textId="71FB0B68" w:rsidR="002B0945" w:rsidRPr="002B0945" w:rsidRDefault="002B0945" w:rsidP="00CF3C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945">
        <w:rPr>
          <w:rFonts w:ascii="Times New Roman" w:hAnsi="Times New Roman" w:cs="Times New Roman"/>
          <w:sz w:val="28"/>
          <w:szCs w:val="28"/>
          <w:lang w:eastAsia="ru-RU"/>
        </w:rPr>
        <w:t>К сожалению, убирая свой участок от прошлогодней листвы или поджигая растительность намеренно ради забавы, люди не задумываются, насколько это рискованно.</w:t>
      </w:r>
    </w:p>
    <w:p w14:paraId="6CF1A499" w14:textId="0A510315" w:rsidR="002B0945" w:rsidRPr="002B0945" w:rsidRDefault="002B0945" w:rsidP="00CF3C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945">
        <w:rPr>
          <w:rFonts w:ascii="Times New Roman" w:hAnsi="Times New Roman" w:cs="Times New Roman"/>
          <w:sz w:val="28"/>
          <w:szCs w:val="28"/>
          <w:lang w:eastAsia="ru-RU"/>
        </w:rPr>
        <w:t>Сухая трава способна вспыхнуть от любой искры, будь это непотушенный костер или брошенный окурок сигареты. Огонь возникает моментально и распространяется с большой скоростью. Особенно опасно такое явление при наличии ветра.</w:t>
      </w:r>
    </w:p>
    <w:p w14:paraId="0D44616B" w14:textId="09E839EC" w:rsidR="002B0945" w:rsidRPr="002B0945" w:rsidRDefault="002B0945" w:rsidP="00CF3C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945">
        <w:rPr>
          <w:rFonts w:ascii="Times New Roman" w:hAnsi="Times New Roman" w:cs="Times New Roman"/>
          <w:sz w:val="28"/>
          <w:szCs w:val="28"/>
          <w:lang w:eastAsia="ru-RU"/>
        </w:rPr>
        <w:t>На территории Республики Мордовия уже зарегистрировано 4 случая возгорания сухой растительности!</w:t>
      </w:r>
    </w:p>
    <w:p w14:paraId="135A05A3" w14:textId="07AFDAD2" w:rsidR="002B0945" w:rsidRPr="002B0945" w:rsidRDefault="002B0945" w:rsidP="00CF3C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945">
        <w:rPr>
          <w:rFonts w:ascii="Times New Roman" w:hAnsi="Times New Roman" w:cs="Times New Roman"/>
          <w:sz w:val="28"/>
          <w:szCs w:val="28"/>
          <w:lang w:eastAsia="ru-RU"/>
        </w:rPr>
        <w:t>Уважаемые жители и гости республики, соблюдайте элементарные правила пожарной безопасности:</w:t>
      </w:r>
    </w:p>
    <w:p w14:paraId="7F9707CA" w14:textId="06A01EF3" w:rsidR="002B0945" w:rsidRPr="002B0945" w:rsidRDefault="00CF3CB7" w:rsidP="00CF3CB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B0945" w:rsidRPr="002B0945">
        <w:rPr>
          <w:rFonts w:ascii="Times New Roman" w:hAnsi="Times New Roman" w:cs="Times New Roman"/>
          <w:sz w:val="28"/>
          <w:szCs w:val="28"/>
          <w:lang w:eastAsia="ru-RU"/>
        </w:rPr>
        <w:t>не сжигайте сухую траву, вблизи кустов, деревьев, построек;</w:t>
      </w:r>
    </w:p>
    <w:p w14:paraId="6012DED2" w14:textId="7BBBFCF5" w:rsidR="002B0945" w:rsidRPr="002B0945" w:rsidRDefault="00CF3CB7" w:rsidP="002B0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B0945" w:rsidRPr="002B0945">
        <w:rPr>
          <w:rFonts w:ascii="Times New Roman" w:hAnsi="Times New Roman" w:cs="Times New Roman"/>
          <w:sz w:val="28"/>
          <w:szCs w:val="28"/>
          <w:lang w:eastAsia="ru-RU"/>
        </w:rPr>
        <w:t>разведя костер, не оставляйте его без присмотра;</w:t>
      </w:r>
    </w:p>
    <w:p w14:paraId="4EFB03AB" w14:textId="49354151" w:rsidR="002B0945" w:rsidRPr="002B0945" w:rsidRDefault="00CF3CB7" w:rsidP="002B0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B0945" w:rsidRPr="002B0945">
        <w:rPr>
          <w:rFonts w:ascii="Times New Roman" w:hAnsi="Times New Roman" w:cs="Times New Roman"/>
          <w:sz w:val="28"/>
          <w:szCs w:val="28"/>
          <w:lang w:eastAsia="ru-RU"/>
        </w:rPr>
        <w:t>не бросайте горящие спички и окурки;</w:t>
      </w:r>
    </w:p>
    <w:p w14:paraId="0EC887BF" w14:textId="4CBC98F4" w:rsidR="002B0945" w:rsidRPr="002B0945" w:rsidRDefault="00CF3CB7" w:rsidP="002B0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B0945" w:rsidRPr="002B0945">
        <w:rPr>
          <w:rFonts w:ascii="Times New Roman" w:hAnsi="Times New Roman" w:cs="Times New Roman"/>
          <w:sz w:val="28"/>
          <w:szCs w:val="28"/>
          <w:lang w:eastAsia="ru-RU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т.д.).</w:t>
      </w:r>
    </w:p>
    <w:p w14:paraId="3E0C6EF2" w14:textId="2A0F1353" w:rsidR="002B0945" w:rsidRPr="002B0945" w:rsidRDefault="002B0945" w:rsidP="00CF3C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945">
        <w:rPr>
          <w:rFonts w:ascii="Times New Roman" w:hAnsi="Times New Roman" w:cs="Times New Roman"/>
          <w:sz w:val="28"/>
          <w:szCs w:val="28"/>
          <w:lang w:eastAsia="ru-RU"/>
        </w:rPr>
        <w:t>Обязательно проведите беседу со своими детьми об опасности сжигания сухой травы и расскажите, к каким последствиям это может привести.</w:t>
      </w:r>
    </w:p>
    <w:p w14:paraId="7E091B78" w14:textId="277C8E35" w:rsidR="002F72B2" w:rsidRPr="002B0945" w:rsidRDefault="002B0945" w:rsidP="00CF3CB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945">
        <w:rPr>
          <w:rFonts w:ascii="Times New Roman" w:hAnsi="Times New Roman" w:cs="Times New Roman"/>
          <w:sz w:val="28"/>
          <w:szCs w:val="28"/>
          <w:lang w:eastAsia="ru-RU"/>
        </w:rPr>
        <w:t>Помните, безопасность- общее дело и начинается оно с каждого из нас!</w:t>
      </w:r>
    </w:p>
    <w:sectPr w:rsidR="002F72B2" w:rsidRPr="002B0945" w:rsidSect="002B09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45"/>
    <w:rsid w:val="0011630A"/>
    <w:rsid w:val="002B0945"/>
    <w:rsid w:val="002F72B2"/>
    <w:rsid w:val="00C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272A"/>
  <w15:docId w15:val="{37F597C7-6CCD-4C19-A641-6A65CFD8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2B2"/>
  </w:style>
  <w:style w:type="paragraph" w:styleId="1">
    <w:name w:val="heading 1"/>
    <w:basedOn w:val="a"/>
    <w:link w:val="10"/>
    <w:uiPriority w:val="9"/>
    <w:qFormat/>
    <w:rsid w:val="002B0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09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94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3.mchs.gov.ru/uploads/resize_cache/news/2023-03-27/v-mordovii-zaregistrirovany-pervye-sluchai-vozgoraniya-suhoy-rastitelnosti_1679930476732323082__2000x2000__watermar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2023-03-29T13:17:00Z</dcterms:created>
  <dcterms:modified xsi:type="dcterms:W3CDTF">2023-03-30T11:27:00Z</dcterms:modified>
</cp:coreProperties>
</file>