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5B2" w:rsidRPr="00B935A8" w:rsidRDefault="00BB15B2" w:rsidP="00BB15B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B935A8">
        <w:rPr>
          <w:rFonts w:ascii="Times New Roman" w:eastAsia="Times New Roman" w:hAnsi="Times New Roman" w:cs="Times New Roman"/>
          <w:b/>
          <w:bCs/>
          <w:color w:val="006400"/>
          <w:kern w:val="36"/>
          <w:sz w:val="28"/>
          <w:szCs w:val="28"/>
          <w:lang w:eastAsia="ru-RU"/>
        </w:rPr>
        <w:t>Информация о проведенных мероприятиях по охране окружающей среды и наведению санитарного порядка</w:t>
      </w:r>
    </w:p>
    <w:p w:rsidR="00BB15B2" w:rsidRPr="00B935A8" w:rsidRDefault="00B935A8" w:rsidP="00B935A8">
      <w:pPr>
        <w:shd w:val="clear" w:color="auto" w:fill="FFFFFF"/>
        <w:spacing w:before="100" w:beforeAutospacing="1" w:after="100" w:afterAutospacing="1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условиях неблагопр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иятной экологической ситуации в стране и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мире проблемы экологи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ческого просвещения населения в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течение долгого времени неизменно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находятся в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центре внима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ния администрации поселения. Не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стал искл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ючением и прошедший 2020 год. В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своей работе администрация поселения старается привлечь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внимание местного сообщества к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экологическим проблемам региона, обеспечить доступность экологической 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формации для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населени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я, принимают активное участие в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формировании экологической культуры, проводят субботники по уборке территории сел поселения. Администрация поселения совместно с другими учреждениями, предприятиями стар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аются объединить свои усилия по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созданию экологических информационных ресурсов, распространению экологическ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их знаний, вместе участвовать в</w:t>
      </w:r>
      <w:r w:rsidR="00812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острых экологических проблем.</w:t>
      </w:r>
    </w:p>
    <w:p w:rsidR="00BB15B2" w:rsidRPr="00B935A8" w:rsidRDefault="00BB15B2" w:rsidP="00B935A8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</w:t>
      </w:r>
      <w:r w:rsid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министрацией Каньгушанского</w:t>
      </w:r>
      <w:r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сельского поселения Ельниковского муниципального района целенаправленно проводятся мероприятия с привлечением общественности к насущным проблемам, связанным с нашей природой, ее загрязнением и последствиями этих загрязнений, обеспечением экологической безопасности:</w:t>
      </w:r>
    </w:p>
    <w:p w:rsidR="00BB15B2" w:rsidRPr="00B935A8" w:rsidRDefault="00BB15B2" w:rsidP="00BB15B2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ежегодно проводится рекультивация свалок;</w:t>
      </w:r>
    </w:p>
    <w:p w:rsidR="00BB15B2" w:rsidRPr="00B935A8" w:rsidRDefault="00BB15B2" w:rsidP="00BB15B2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проводится работа с населением по недопущению образования несанкционированных свалок, загрязнения территории бытовыми отходами;</w:t>
      </w:r>
    </w:p>
    <w:p w:rsidR="00BB15B2" w:rsidRPr="00B935A8" w:rsidRDefault="00BB15B2" w:rsidP="00BB15B2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ежегодно дост</w:t>
      </w:r>
      <w:r w:rsid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авляются и высаживаются саженцы</w:t>
      </w:r>
      <w:r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деревьев и кустарников;</w:t>
      </w:r>
    </w:p>
    <w:p w:rsidR="00BB15B2" w:rsidRPr="00B935A8" w:rsidRDefault="00BB15B2" w:rsidP="00BB15B2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проведение субботников по наведению санитарного порядка прилегающих и закрепленных территорий к организациям и предприятиям;</w:t>
      </w:r>
    </w:p>
    <w:p w:rsidR="00BB15B2" w:rsidRPr="00B935A8" w:rsidRDefault="00B935A8" w:rsidP="00BB15B2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ежегодно проводятся субботники по уборке территории сельского кладбища: выполняются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работы по спиливанию сухостойных дер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евьев, скашивание травы,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 расположения памятников;</w:t>
      </w:r>
    </w:p>
    <w:p w:rsidR="00BB15B2" w:rsidRPr="00B935A8" w:rsidRDefault="00BB15B2" w:rsidP="00B935A8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на информационных стендах размещены памятки.</w:t>
      </w:r>
    </w:p>
    <w:p w:rsidR="00812EA4" w:rsidRDefault="00B935A8" w:rsidP="00B935A8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апреле</w:t>
      </w:r>
      <w:r w:rsidR="00EC46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мае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2021 года прошел очередной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субботник по благоустройству и уборке территории, в котором пр</w:t>
      </w:r>
      <w:r w:rsidR="00812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иняли активное участие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сотрудники пре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дприятий и организаций, жители.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Весенний солнечный день способствовал отличному настроению и слаженной работе. Все вместе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дружно выгребли и собрали прошлогоднюю листву </w:t>
      </w:r>
      <w:r w:rsidR="00EC46BC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Памятника погибшим воинам</w:t>
      </w:r>
      <w:r w:rsidR="00EC46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BB15B2" w:rsidRPr="00B9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клумб, газонов и прилегающей территории</w:t>
      </w:r>
      <w:r w:rsidR="00EC46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C46BC" w:rsidRDefault="00EC46BC" w:rsidP="00EC46BC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C46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4762500" cy="6534150"/>
            <wp:effectExtent l="19050" t="0" r="0" b="0"/>
            <wp:docPr id="9" name="Рисунок 3" descr="C:\Users\1.pc1\Desktop\Субботник\IMG_20210429_13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.pc1\Desktop\Субботник\IMG_20210429_133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94" cy="653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BC" w:rsidRDefault="00EC46BC" w:rsidP="00EC46BC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C46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05325" cy="5534025"/>
            <wp:effectExtent l="19050" t="0" r="9525" b="0"/>
            <wp:docPr id="10" name="Рисунок 4" descr="C:\Users\1.pc1\Desktop\Субботник\IMG_20210429_13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.pc1\Desktop\Субботник\IMG_20210429_134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06" cy="553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A4" w:rsidRPr="00B935A8" w:rsidRDefault="00812EA4" w:rsidP="00EC46BC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67250" cy="5191125"/>
            <wp:effectExtent l="19050" t="0" r="0" b="0"/>
            <wp:docPr id="5" name="Рисунок 1" descr="C:\Users\1.pc1\Desktop\Субботник\IMG_20210514_10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pc1\Desktop\Субботник\IMG_20210514_105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71" cy="519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6A" w:rsidRPr="00EC46BC" w:rsidRDefault="00812EA4" w:rsidP="00EC46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533900" cy="4953000"/>
            <wp:effectExtent l="19050" t="0" r="0" b="0"/>
            <wp:docPr id="6" name="Рисунок 2" descr="C:\Users\1.pc1\Desktop\Субботник\IMG_20210514_1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.pc1\Desktop\Субботник\IMG_20210514_105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371" cy="49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A6A" w:rsidRPr="00EC46BC" w:rsidSect="00B935A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15B2"/>
    <w:rsid w:val="00031A6A"/>
    <w:rsid w:val="00812EA4"/>
    <w:rsid w:val="008947D4"/>
    <w:rsid w:val="00B15E93"/>
    <w:rsid w:val="00B935A8"/>
    <w:rsid w:val="00BB15B2"/>
    <w:rsid w:val="00D21BFC"/>
    <w:rsid w:val="00EC4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A6A"/>
  </w:style>
  <w:style w:type="paragraph" w:styleId="1">
    <w:name w:val="heading 1"/>
    <w:basedOn w:val="a"/>
    <w:link w:val="10"/>
    <w:uiPriority w:val="9"/>
    <w:qFormat/>
    <w:rsid w:val="00BB15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B15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15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15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B15B2"/>
    <w:rPr>
      <w:b/>
      <w:bCs/>
    </w:rPr>
  </w:style>
  <w:style w:type="paragraph" w:styleId="a4">
    <w:name w:val="Normal (Web)"/>
    <w:basedOn w:val="a"/>
    <w:uiPriority w:val="99"/>
    <w:semiHidden/>
    <w:unhideWhenUsed/>
    <w:rsid w:val="00BB1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B1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1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0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2021-04-29T08:21:00Z</dcterms:created>
  <dcterms:modified xsi:type="dcterms:W3CDTF">2021-06-03T13:48:00Z</dcterms:modified>
</cp:coreProperties>
</file>