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877" w:rsidRPr="00846220" w:rsidRDefault="00D82877" w:rsidP="00846220">
      <w:pPr>
        <w:spacing w:after="0" w:line="240" w:lineRule="auto"/>
        <w:jc w:val="right"/>
        <w:rPr>
          <w:rFonts w:ascii="Times New Roman" w:hAnsi="Times New Roman" w:cs="Times New Roman"/>
        </w:rPr>
      </w:pPr>
      <w:r w:rsidRPr="00846220">
        <w:rPr>
          <w:rFonts w:ascii="Times New Roman" w:hAnsi="Times New Roman" w:cs="Times New Roman"/>
          <w:sz w:val="28"/>
          <w:szCs w:val="28"/>
        </w:rPr>
        <w:t xml:space="preserve">  ПРОЕКТ  </w:t>
      </w:r>
    </w:p>
    <w:p w:rsidR="00D82877" w:rsidRPr="00846220" w:rsidRDefault="00D82877" w:rsidP="00846220">
      <w:pPr>
        <w:spacing w:after="0" w:line="240" w:lineRule="auto"/>
        <w:jc w:val="center"/>
        <w:rPr>
          <w:rFonts w:ascii="Times New Roman" w:hAnsi="Times New Roman" w:cs="Times New Roman"/>
          <w:b/>
          <w:color w:val="000000"/>
          <w:spacing w:val="-2"/>
          <w:sz w:val="28"/>
          <w:szCs w:val="28"/>
        </w:rPr>
      </w:pPr>
      <w:r w:rsidRPr="00846220">
        <w:rPr>
          <w:rFonts w:ascii="Times New Roman" w:hAnsi="Times New Roman" w:cs="Times New Roman"/>
          <w:b/>
          <w:color w:val="000000"/>
          <w:spacing w:val="-2"/>
          <w:sz w:val="28"/>
          <w:szCs w:val="28"/>
        </w:rPr>
        <w:t>АДМИНИСТРАЦИЯ</w:t>
      </w:r>
    </w:p>
    <w:p w:rsidR="00D82877" w:rsidRPr="00846220" w:rsidRDefault="00D82877" w:rsidP="00846220">
      <w:pPr>
        <w:spacing w:after="0" w:line="240" w:lineRule="auto"/>
        <w:jc w:val="center"/>
        <w:rPr>
          <w:rFonts w:ascii="Times New Roman" w:hAnsi="Times New Roman" w:cs="Times New Roman"/>
          <w:sz w:val="28"/>
          <w:szCs w:val="28"/>
        </w:rPr>
      </w:pPr>
      <w:r w:rsidRPr="00846220">
        <w:rPr>
          <w:rFonts w:ascii="Times New Roman" w:hAnsi="Times New Roman" w:cs="Times New Roman"/>
          <w:b/>
          <w:color w:val="000000"/>
          <w:spacing w:val="-2"/>
          <w:sz w:val="28"/>
          <w:szCs w:val="28"/>
        </w:rPr>
        <w:t>НОВОНИКОЛЬСКОГО СЕЛЬСКОГО ПОСЕЛЕНИЯ</w:t>
      </w:r>
    </w:p>
    <w:p w:rsidR="00D82877" w:rsidRPr="00846220" w:rsidRDefault="00D82877" w:rsidP="00846220">
      <w:pPr>
        <w:spacing w:after="0" w:line="240" w:lineRule="auto"/>
        <w:jc w:val="center"/>
        <w:rPr>
          <w:rFonts w:ascii="Times New Roman" w:hAnsi="Times New Roman" w:cs="Times New Roman"/>
          <w:b/>
          <w:sz w:val="28"/>
          <w:szCs w:val="28"/>
        </w:rPr>
      </w:pPr>
      <w:r w:rsidRPr="00846220">
        <w:rPr>
          <w:rFonts w:ascii="Times New Roman" w:hAnsi="Times New Roman" w:cs="Times New Roman"/>
          <w:b/>
          <w:sz w:val="28"/>
          <w:szCs w:val="28"/>
        </w:rPr>
        <w:t>ЕЛЬНИКОВСКОГО МУНИЦИПАЛЬНОГО РАЙОНА</w:t>
      </w:r>
    </w:p>
    <w:p w:rsidR="00D82877" w:rsidRPr="00846220" w:rsidRDefault="00D82877" w:rsidP="00846220">
      <w:pPr>
        <w:spacing w:after="0" w:line="240" w:lineRule="auto"/>
        <w:jc w:val="center"/>
        <w:rPr>
          <w:rFonts w:ascii="Times New Roman" w:hAnsi="Times New Roman" w:cs="Times New Roman"/>
          <w:b/>
          <w:sz w:val="28"/>
          <w:szCs w:val="28"/>
        </w:rPr>
      </w:pPr>
      <w:r w:rsidRPr="00846220">
        <w:rPr>
          <w:rFonts w:ascii="Times New Roman" w:hAnsi="Times New Roman" w:cs="Times New Roman"/>
          <w:b/>
          <w:sz w:val="28"/>
          <w:szCs w:val="28"/>
        </w:rPr>
        <w:t>РЕСПУБЛИКИ МОРДОВИЯ</w:t>
      </w:r>
    </w:p>
    <w:p w:rsidR="00D82877" w:rsidRPr="00846220" w:rsidRDefault="00D82877" w:rsidP="00846220">
      <w:pPr>
        <w:spacing w:after="0" w:line="240" w:lineRule="auto"/>
        <w:jc w:val="center"/>
        <w:rPr>
          <w:rFonts w:ascii="Times New Roman" w:hAnsi="Times New Roman" w:cs="Times New Roman"/>
          <w:b/>
          <w:sz w:val="28"/>
          <w:szCs w:val="28"/>
        </w:rPr>
      </w:pPr>
    </w:p>
    <w:p w:rsidR="00D82877" w:rsidRPr="00846220" w:rsidRDefault="00D82877" w:rsidP="00846220">
      <w:pPr>
        <w:spacing w:after="0" w:line="240" w:lineRule="auto"/>
        <w:jc w:val="center"/>
        <w:rPr>
          <w:rFonts w:ascii="Times New Roman" w:hAnsi="Times New Roman" w:cs="Times New Roman"/>
          <w:b/>
          <w:sz w:val="28"/>
          <w:szCs w:val="28"/>
        </w:rPr>
      </w:pPr>
      <w:r w:rsidRPr="00846220">
        <w:rPr>
          <w:rFonts w:ascii="Times New Roman" w:hAnsi="Times New Roman" w:cs="Times New Roman"/>
          <w:b/>
          <w:sz w:val="28"/>
          <w:szCs w:val="28"/>
        </w:rPr>
        <w:t>ПОСТАНОВЛЕНИЕ</w:t>
      </w:r>
    </w:p>
    <w:p w:rsidR="00D82877" w:rsidRPr="00846220" w:rsidRDefault="00D82877" w:rsidP="00846220">
      <w:pPr>
        <w:spacing w:after="0" w:line="240" w:lineRule="auto"/>
        <w:jc w:val="center"/>
        <w:rPr>
          <w:rFonts w:ascii="Times New Roman" w:hAnsi="Times New Roman" w:cs="Times New Roman"/>
          <w:b/>
          <w:sz w:val="28"/>
          <w:szCs w:val="28"/>
        </w:rPr>
      </w:pPr>
      <w:r w:rsidRPr="00846220">
        <w:rPr>
          <w:rFonts w:ascii="Times New Roman" w:hAnsi="Times New Roman" w:cs="Times New Roman"/>
          <w:b/>
          <w:sz w:val="28"/>
          <w:szCs w:val="28"/>
        </w:rPr>
        <w:t xml:space="preserve">от        .2019г    №  </w:t>
      </w:r>
    </w:p>
    <w:p w:rsidR="00D82877" w:rsidRPr="00846220" w:rsidRDefault="00D82877" w:rsidP="00846220">
      <w:pPr>
        <w:spacing w:after="0" w:line="240" w:lineRule="auto"/>
        <w:jc w:val="center"/>
        <w:rPr>
          <w:rFonts w:ascii="Times New Roman" w:hAnsi="Times New Roman" w:cs="Times New Roman"/>
        </w:rPr>
      </w:pPr>
      <w:r w:rsidRPr="00846220">
        <w:rPr>
          <w:rFonts w:ascii="Times New Roman" w:hAnsi="Times New Roman" w:cs="Times New Roman"/>
          <w:b/>
          <w:sz w:val="28"/>
          <w:szCs w:val="28"/>
        </w:rPr>
        <w:t>с. Новоникольское</w:t>
      </w:r>
    </w:p>
    <w:p w:rsidR="00746948" w:rsidRPr="00846220" w:rsidRDefault="00746948" w:rsidP="00846220">
      <w:pPr>
        <w:shd w:val="clear" w:color="auto" w:fill="FFFFFF"/>
        <w:spacing w:after="0" w:line="240" w:lineRule="auto"/>
        <w:rPr>
          <w:rFonts w:ascii="Times New Roman" w:eastAsia="Times New Roman" w:hAnsi="Times New Roman" w:cs="Times New Roman"/>
          <w:color w:val="212121"/>
          <w:sz w:val="19"/>
          <w:szCs w:val="19"/>
          <w:lang w:eastAsia="ru-RU"/>
        </w:rPr>
      </w:pPr>
      <w:r w:rsidRPr="00846220">
        <w:rPr>
          <w:rFonts w:ascii="Times New Roman" w:eastAsia="Times New Roman" w:hAnsi="Times New Roman" w:cs="Times New Roman"/>
          <w:color w:val="212121"/>
          <w:sz w:val="19"/>
          <w:szCs w:val="19"/>
          <w:lang w:eastAsia="ru-RU"/>
        </w:rPr>
        <w:t> </w:t>
      </w:r>
    </w:p>
    <w:p w:rsidR="00746948" w:rsidRPr="00846220" w:rsidRDefault="00746948" w:rsidP="00846220">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846220">
        <w:rPr>
          <w:rFonts w:ascii="Times New Roman" w:eastAsia="Times New Roman" w:hAnsi="Times New Roman" w:cs="Times New Roman"/>
          <w:b/>
          <w:color w:val="212121"/>
          <w:sz w:val="28"/>
          <w:szCs w:val="28"/>
          <w:lang w:eastAsia="ru-RU"/>
        </w:rPr>
        <w:t xml:space="preserve">Об утверждении Порядка предоставления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из бюджета </w:t>
      </w:r>
      <w:r w:rsidR="00846220" w:rsidRPr="00846220">
        <w:rPr>
          <w:rFonts w:ascii="Times New Roman" w:eastAsia="Times New Roman" w:hAnsi="Times New Roman" w:cs="Times New Roman"/>
          <w:b/>
          <w:color w:val="212121"/>
          <w:sz w:val="28"/>
          <w:szCs w:val="28"/>
          <w:lang w:eastAsia="ru-RU"/>
        </w:rPr>
        <w:t>Новоникольского сельского поселения</w:t>
      </w:r>
    </w:p>
    <w:p w:rsidR="00746948" w:rsidRPr="00D82877" w:rsidRDefault="00746948" w:rsidP="00D82877">
      <w:pPr>
        <w:shd w:val="clear" w:color="auto" w:fill="FFFFFF"/>
        <w:spacing w:after="0" w:line="240" w:lineRule="auto"/>
        <w:rPr>
          <w:rFonts w:ascii="Times New Roman" w:eastAsia="Times New Roman" w:hAnsi="Times New Roman" w:cs="Times New Roman"/>
          <w:color w:val="212121"/>
          <w:sz w:val="28"/>
          <w:szCs w:val="28"/>
          <w:lang w:eastAsia="ru-RU"/>
        </w:rPr>
      </w:pPr>
      <w:r w:rsidRPr="00D82877">
        <w:rPr>
          <w:rFonts w:ascii="Times New Roman" w:eastAsia="Times New Roman" w:hAnsi="Times New Roman" w:cs="Times New Roman"/>
          <w:color w:val="212121"/>
          <w:sz w:val="28"/>
          <w:szCs w:val="28"/>
          <w:lang w:eastAsia="ru-RU"/>
        </w:rPr>
        <w:t> </w:t>
      </w:r>
    </w:p>
    <w:p w:rsidR="00846220" w:rsidRPr="00846220" w:rsidRDefault="00746948" w:rsidP="00846220">
      <w:pPr>
        <w:shd w:val="clear" w:color="auto" w:fill="FFFFFF"/>
        <w:spacing w:after="0" w:line="240" w:lineRule="auto"/>
        <w:jc w:val="both"/>
        <w:rPr>
          <w:rFonts w:ascii="Times New Roman" w:eastAsia="Times New Roman" w:hAnsi="Times New Roman" w:cs="Times New Roman"/>
          <w:color w:val="212121"/>
          <w:sz w:val="28"/>
          <w:szCs w:val="28"/>
          <w:lang w:eastAsia="ru-RU"/>
        </w:rPr>
      </w:pPr>
      <w:proofErr w:type="gramStart"/>
      <w:r w:rsidRPr="00846220">
        <w:rPr>
          <w:rFonts w:ascii="Times New Roman" w:eastAsia="Times New Roman" w:hAnsi="Times New Roman" w:cs="Times New Roman"/>
          <w:color w:val="212121"/>
          <w:sz w:val="28"/>
          <w:szCs w:val="28"/>
          <w:lang w:eastAsia="ru-RU"/>
        </w:rPr>
        <w:t>В соответствии с </w:t>
      </w:r>
      <w:hyperlink r:id="rId4" w:history="1">
        <w:r w:rsidRPr="00846220">
          <w:rPr>
            <w:rFonts w:ascii="Times New Roman" w:eastAsia="Times New Roman" w:hAnsi="Times New Roman" w:cs="Times New Roman"/>
            <w:color w:val="0263B2"/>
            <w:sz w:val="28"/>
            <w:szCs w:val="28"/>
            <w:u w:val="single"/>
            <w:lang w:eastAsia="ru-RU"/>
          </w:rPr>
          <w:t>пунктом 7 статьи 78</w:t>
        </w:r>
      </w:hyperlink>
      <w:r w:rsidRPr="00846220">
        <w:rPr>
          <w:rFonts w:ascii="Times New Roman" w:eastAsia="Times New Roman" w:hAnsi="Times New Roman" w:cs="Times New Roman"/>
          <w:color w:val="212121"/>
          <w:sz w:val="28"/>
          <w:szCs w:val="28"/>
          <w:lang w:eastAsia="ru-RU"/>
        </w:rPr>
        <w:t> и </w:t>
      </w:r>
      <w:hyperlink r:id="rId5" w:history="1">
        <w:r w:rsidRPr="00846220">
          <w:rPr>
            <w:rFonts w:ascii="Times New Roman" w:eastAsia="Times New Roman" w:hAnsi="Times New Roman" w:cs="Times New Roman"/>
            <w:color w:val="0263B2"/>
            <w:sz w:val="28"/>
            <w:szCs w:val="28"/>
            <w:u w:val="single"/>
            <w:lang w:eastAsia="ru-RU"/>
          </w:rPr>
          <w:t>пунктом 4 статьи 78.1 Бюджетного кодекса Российской Федерации</w:t>
        </w:r>
      </w:hyperlink>
      <w:r w:rsidRPr="00846220">
        <w:rPr>
          <w:rFonts w:ascii="Times New Roman" w:eastAsia="Times New Roman" w:hAnsi="Times New Roman" w:cs="Times New Roman"/>
          <w:color w:val="212121"/>
          <w:sz w:val="28"/>
          <w:szCs w:val="28"/>
          <w:lang w:eastAsia="ru-RU"/>
        </w:rPr>
        <w:t>,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27.03.2019 года № 322 «Об общих требованиях к нормативным правовым актам и муниципальным правовым актам, устанавливающим порядок предоставления грантов в форме субсидий, в</w:t>
      </w:r>
      <w:proofErr w:type="gramEnd"/>
      <w:r w:rsidRPr="00846220">
        <w:rPr>
          <w:rFonts w:ascii="Times New Roman" w:eastAsia="Times New Roman" w:hAnsi="Times New Roman" w:cs="Times New Roman"/>
          <w:color w:val="212121"/>
          <w:sz w:val="28"/>
          <w:szCs w:val="28"/>
          <w:lang w:eastAsia="ru-RU"/>
        </w:rPr>
        <w:t xml:space="preserve"> том числе </w:t>
      </w:r>
      <w:proofErr w:type="gramStart"/>
      <w:r w:rsidRPr="00846220">
        <w:rPr>
          <w:rFonts w:ascii="Times New Roman" w:eastAsia="Times New Roman" w:hAnsi="Times New Roman" w:cs="Times New Roman"/>
          <w:color w:val="212121"/>
          <w:sz w:val="28"/>
          <w:szCs w:val="28"/>
          <w:lang w:eastAsia="ru-RU"/>
        </w:rPr>
        <w:t>предоставляемых</w:t>
      </w:r>
      <w:proofErr w:type="gramEnd"/>
      <w:r w:rsidRPr="00846220">
        <w:rPr>
          <w:rFonts w:ascii="Times New Roman" w:eastAsia="Times New Roman" w:hAnsi="Times New Roman" w:cs="Times New Roman"/>
          <w:color w:val="212121"/>
          <w:sz w:val="28"/>
          <w:szCs w:val="28"/>
          <w:lang w:eastAsia="ru-RU"/>
        </w:rPr>
        <w:t xml:space="preserve"> на конкурсной основе», руководствуясь Уставом </w:t>
      </w:r>
      <w:r w:rsidR="00846220" w:rsidRPr="00846220">
        <w:rPr>
          <w:rFonts w:ascii="Times New Roman" w:eastAsia="Times New Roman" w:hAnsi="Times New Roman" w:cs="Times New Roman"/>
          <w:color w:val="212121"/>
          <w:sz w:val="28"/>
          <w:szCs w:val="28"/>
          <w:lang w:eastAsia="ru-RU"/>
        </w:rPr>
        <w:t>Новоникольского сельского поселения</w:t>
      </w:r>
      <w:r w:rsidRPr="00846220">
        <w:rPr>
          <w:rFonts w:ascii="Times New Roman" w:eastAsia="Times New Roman" w:hAnsi="Times New Roman" w:cs="Times New Roman"/>
          <w:color w:val="212121"/>
          <w:sz w:val="28"/>
          <w:szCs w:val="28"/>
          <w:lang w:eastAsia="ru-RU"/>
        </w:rPr>
        <w:t xml:space="preserve">, администрация </w:t>
      </w:r>
      <w:r w:rsidR="00846220" w:rsidRPr="00846220">
        <w:rPr>
          <w:rFonts w:ascii="Times New Roman" w:eastAsia="Times New Roman" w:hAnsi="Times New Roman" w:cs="Times New Roman"/>
          <w:color w:val="212121"/>
          <w:sz w:val="28"/>
          <w:szCs w:val="28"/>
          <w:lang w:eastAsia="ru-RU"/>
        </w:rPr>
        <w:t xml:space="preserve">Новоникольского сельского поселения </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846220">
        <w:rPr>
          <w:rFonts w:ascii="Times New Roman" w:eastAsia="Times New Roman" w:hAnsi="Times New Roman" w:cs="Times New Roman"/>
          <w:color w:val="212121"/>
          <w:sz w:val="28"/>
          <w:szCs w:val="28"/>
          <w:lang w:eastAsia="ru-RU"/>
        </w:rPr>
        <w:t>ПОСТАНОВЛЯЕТ:</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846220">
        <w:rPr>
          <w:rFonts w:ascii="Times New Roman" w:eastAsia="Times New Roman" w:hAnsi="Times New Roman" w:cs="Times New Roman"/>
          <w:color w:val="212121"/>
          <w:sz w:val="28"/>
          <w:szCs w:val="28"/>
          <w:lang w:eastAsia="ru-RU"/>
        </w:rPr>
        <w:t xml:space="preserve">1. Утвердить Порядок предоставления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из бюджета </w:t>
      </w:r>
      <w:r w:rsidR="00846220" w:rsidRPr="00846220">
        <w:rPr>
          <w:rFonts w:ascii="Times New Roman" w:eastAsia="Times New Roman" w:hAnsi="Times New Roman" w:cs="Times New Roman"/>
          <w:color w:val="212121"/>
          <w:sz w:val="28"/>
          <w:szCs w:val="28"/>
          <w:lang w:eastAsia="ru-RU"/>
        </w:rPr>
        <w:t>Новоникольского сельского поселения</w:t>
      </w:r>
      <w:r w:rsidRPr="00846220">
        <w:rPr>
          <w:rFonts w:ascii="Times New Roman" w:eastAsia="Times New Roman" w:hAnsi="Times New Roman" w:cs="Times New Roman"/>
          <w:color w:val="212121"/>
          <w:sz w:val="28"/>
          <w:szCs w:val="28"/>
          <w:lang w:eastAsia="ru-RU"/>
        </w:rPr>
        <w:t>, согласно приложению к настоящему постановлению.</w:t>
      </w:r>
    </w:p>
    <w:p w:rsidR="00746948" w:rsidRPr="00846220" w:rsidRDefault="00846220" w:rsidP="00846220">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846220">
        <w:rPr>
          <w:rFonts w:ascii="Times New Roman" w:eastAsia="Times New Roman" w:hAnsi="Times New Roman" w:cs="Times New Roman"/>
          <w:color w:val="212121"/>
          <w:sz w:val="28"/>
          <w:szCs w:val="28"/>
          <w:lang w:eastAsia="ru-RU"/>
        </w:rPr>
        <w:t>2</w:t>
      </w:r>
      <w:r w:rsidR="00746948" w:rsidRPr="00846220">
        <w:rPr>
          <w:rFonts w:ascii="Times New Roman" w:eastAsia="Times New Roman" w:hAnsi="Times New Roman" w:cs="Times New Roman"/>
          <w:color w:val="212121"/>
          <w:sz w:val="28"/>
          <w:szCs w:val="28"/>
          <w:lang w:eastAsia="ru-RU"/>
        </w:rPr>
        <w:t xml:space="preserve">. Настоящее постановление вступает в силу с момента его официального </w:t>
      </w:r>
      <w:r w:rsidRPr="00846220">
        <w:rPr>
          <w:rFonts w:ascii="Times New Roman" w:eastAsia="Times New Roman" w:hAnsi="Times New Roman" w:cs="Times New Roman"/>
          <w:color w:val="212121"/>
          <w:sz w:val="28"/>
          <w:szCs w:val="28"/>
          <w:lang w:eastAsia="ru-RU"/>
        </w:rPr>
        <w:t>опубликования.</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846220">
        <w:rPr>
          <w:rFonts w:ascii="Times New Roman" w:eastAsia="Times New Roman" w:hAnsi="Times New Roman" w:cs="Times New Roman"/>
          <w:color w:val="212121"/>
          <w:sz w:val="28"/>
          <w:szCs w:val="28"/>
          <w:lang w:eastAsia="ru-RU"/>
        </w:rPr>
        <w:t> </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846220">
        <w:rPr>
          <w:rFonts w:ascii="Times New Roman" w:eastAsia="Times New Roman" w:hAnsi="Times New Roman" w:cs="Times New Roman"/>
          <w:color w:val="212121"/>
          <w:sz w:val="28"/>
          <w:szCs w:val="28"/>
          <w:lang w:eastAsia="ru-RU"/>
        </w:rPr>
        <w:t> </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846220">
        <w:rPr>
          <w:rFonts w:ascii="Times New Roman" w:eastAsia="Times New Roman" w:hAnsi="Times New Roman" w:cs="Times New Roman"/>
          <w:color w:val="212121"/>
          <w:sz w:val="28"/>
          <w:szCs w:val="28"/>
          <w:lang w:eastAsia="ru-RU"/>
        </w:rPr>
        <w:t> </w:t>
      </w:r>
    </w:p>
    <w:p w:rsidR="00746948" w:rsidRPr="00746948" w:rsidRDefault="00746948" w:rsidP="00846220">
      <w:pPr>
        <w:shd w:val="clear" w:color="auto" w:fill="FFFFFF"/>
        <w:spacing w:after="0" w:line="240" w:lineRule="auto"/>
        <w:jc w:val="both"/>
        <w:rPr>
          <w:rFonts w:ascii="Times New Roman" w:eastAsia="Times New Roman" w:hAnsi="Times New Roman" w:cs="Times New Roman"/>
          <w:sz w:val="24"/>
          <w:szCs w:val="24"/>
          <w:lang w:eastAsia="ru-RU"/>
        </w:rPr>
      </w:pPr>
      <w:r w:rsidRPr="00846220">
        <w:rPr>
          <w:rFonts w:ascii="Times New Roman" w:eastAsia="Times New Roman" w:hAnsi="Times New Roman" w:cs="Times New Roman"/>
          <w:color w:val="212121"/>
          <w:sz w:val="28"/>
          <w:szCs w:val="28"/>
          <w:lang w:eastAsia="ru-RU"/>
        </w:rPr>
        <w:t xml:space="preserve">Глава </w:t>
      </w:r>
      <w:r w:rsidR="00846220" w:rsidRPr="00846220">
        <w:rPr>
          <w:rFonts w:ascii="Times New Roman" w:eastAsia="Times New Roman" w:hAnsi="Times New Roman" w:cs="Times New Roman"/>
          <w:color w:val="212121"/>
          <w:sz w:val="28"/>
          <w:szCs w:val="28"/>
          <w:lang w:eastAsia="ru-RU"/>
        </w:rPr>
        <w:t>Новоникольского сельского поселения                             Л.В. Самылина</w:t>
      </w:r>
      <w:r w:rsidRPr="00746948">
        <w:rPr>
          <w:rFonts w:ascii="Times New Roman" w:eastAsia="Times New Roman" w:hAnsi="Times New Roman" w:cs="Times New Roman"/>
          <w:color w:val="212121"/>
          <w:sz w:val="19"/>
          <w:szCs w:val="19"/>
          <w:lang w:eastAsia="ru-RU"/>
        </w:rPr>
        <w:br/>
      </w:r>
    </w:p>
    <w:p w:rsidR="00846220" w:rsidRDefault="00846220" w:rsidP="00746948">
      <w:pPr>
        <w:shd w:val="clear" w:color="auto" w:fill="FFFFFF"/>
        <w:spacing w:after="100" w:afterAutospacing="1" w:line="240" w:lineRule="auto"/>
        <w:jc w:val="right"/>
        <w:rPr>
          <w:rFonts w:ascii="Times New Roman" w:eastAsia="Times New Roman" w:hAnsi="Times New Roman" w:cs="Times New Roman"/>
          <w:color w:val="212121"/>
          <w:sz w:val="19"/>
          <w:szCs w:val="19"/>
          <w:lang w:eastAsia="ru-RU"/>
        </w:rPr>
      </w:pPr>
    </w:p>
    <w:p w:rsidR="00846220" w:rsidRDefault="00846220" w:rsidP="00746948">
      <w:pPr>
        <w:shd w:val="clear" w:color="auto" w:fill="FFFFFF"/>
        <w:spacing w:after="100" w:afterAutospacing="1" w:line="240" w:lineRule="auto"/>
        <w:jc w:val="right"/>
        <w:rPr>
          <w:rFonts w:ascii="Times New Roman" w:eastAsia="Times New Roman" w:hAnsi="Times New Roman" w:cs="Times New Roman"/>
          <w:color w:val="212121"/>
          <w:sz w:val="19"/>
          <w:szCs w:val="19"/>
          <w:lang w:eastAsia="ru-RU"/>
        </w:rPr>
      </w:pPr>
    </w:p>
    <w:p w:rsidR="00846220" w:rsidRDefault="00846220" w:rsidP="00746948">
      <w:pPr>
        <w:shd w:val="clear" w:color="auto" w:fill="FFFFFF"/>
        <w:spacing w:after="100" w:afterAutospacing="1" w:line="240" w:lineRule="auto"/>
        <w:jc w:val="right"/>
        <w:rPr>
          <w:rFonts w:ascii="Times New Roman" w:eastAsia="Times New Roman" w:hAnsi="Times New Roman" w:cs="Times New Roman"/>
          <w:color w:val="212121"/>
          <w:sz w:val="19"/>
          <w:szCs w:val="19"/>
          <w:lang w:eastAsia="ru-RU"/>
        </w:rPr>
      </w:pPr>
    </w:p>
    <w:p w:rsidR="00746948" w:rsidRPr="00846220" w:rsidRDefault="00746948" w:rsidP="00846220">
      <w:pPr>
        <w:spacing w:after="0" w:line="240" w:lineRule="auto"/>
        <w:jc w:val="right"/>
        <w:rPr>
          <w:rFonts w:ascii="Times New Roman" w:hAnsi="Times New Roman" w:cs="Times New Roman"/>
          <w:sz w:val="24"/>
          <w:szCs w:val="24"/>
        </w:rPr>
      </w:pPr>
      <w:r w:rsidRPr="00846220">
        <w:rPr>
          <w:rFonts w:ascii="Times New Roman" w:hAnsi="Times New Roman" w:cs="Times New Roman"/>
          <w:sz w:val="24"/>
          <w:szCs w:val="24"/>
        </w:rPr>
        <w:t xml:space="preserve">Приложение </w:t>
      </w:r>
      <w:proofErr w:type="gramStart"/>
      <w:r w:rsidRPr="00846220">
        <w:rPr>
          <w:rFonts w:ascii="Times New Roman" w:hAnsi="Times New Roman" w:cs="Times New Roman"/>
          <w:sz w:val="24"/>
          <w:szCs w:val="24"/>
        </w:rPr>
        <w:t>к</w:t>
      </w:r>
      <w:proofErr w:type="gramEnd"/>
    </w:p>
    <w:p w:rsidR="00746948" w:rsidRPr="00846220" w:rsidRDefault="00746948" w:rsidP="00846220">
      <w:pPr>
        <w:spacing w:after="0" w:line="240" w:lineRule="auto"/>
        <w:jc w:val="right"/>
        <w:rPr>
          <w:rFonts w:ascii="Times New Roman" w:hAnsi="Times New Roman" w:cs="Times New Roman"/>
          <w:sz w:val="24"/>
          <w:szCs w:val="24"/>
        </w:rPr>
      </w:pPr>
      <w:r w:rsidRPr="00846220">
        <w:rPr>
          <w:rFonts w:ascii="Times New Roman" w:hAnsi="Times New Roman" w:cs="Times New Roman"/>
          <w:sz w:val="24"/>
          <w:szCs w:val="24"/>
        </w:rPr>
        <w:lastRenderedPageBreak/>
        <w:t>постановлению администрации</w:t>
      </w:r>
    </w:p>
    <w:p w:rsidR="00846220" w:rsidRPr="00846220" w:rsidRDefault="00846220" w:rsidP="00846220">
      <w:pPr>
        <w:spacing w:after="0" w:line="240" w:lineRule="auto"/>
        <w:jc w:val="right"/>
        <w:rPr>
          <w:rFonts w:ascii="Times New Roman" w:hAnsi="Times New Roman" w:cs="Times New Roman"/>
          <w:sz w:val="24"/>
          <w:szCs w:val="24"/>
        </w:rPr>
      </w:pPr>
      <w:r w:rsidRPr="00846220">
        <w:rPr>
          <w:rFonts w:ascii="Times New Roman" w:hAnsi="Times New Roman" w:cs="Times New Roman"/>
          <w:sz w:val="24"/>
          <w:szCs w:val="24"/>
        </w:rPr>
        <w:t xml:space="preserve">Новоникольского сельского поселения </w:t>
      </w:r>
    </w:p>
    <w:p w:rsidR="00746948" w:rsidRPr="00846220" w:rsidRDefault="00746948" w:rsidP="00846220">
      <w:pPr>
        <w:spacing w:after="0" w:line="240" w:lineRule="auto"/>
        <w:jc w:val="right"/>
        <w:rPr>
          <w:rFonts w:ascii="Times New Roman" w:hAnsi="Times New Roman" w:cs="Times New Roman"/>
          <w:sz w:val="24"/>
          <w:szCs w:val="24"/>
        </w:rPr>
      </w:pPr>
      <w:r w:rsidRPr="00846220">
        <w:rPr>
          <w:rFonts w:ascii="Times New Roman" w:hAnsi="Times New Roman" w:cs="Times New Roman"/>
          <w:sz w:val="24"/>
          <w:szCs w:val="24"/>
        </w:rPr>
        <w:t xml:space="preserve">от </w:t>
      </w:r>
      <w:r w:rsidR="00846220" w:rsidRPr="00846220">
        <w:rPr>
          <w:rFonts w:ascii="Times New Roman" w:hAnsi="Times New Roman" w:cs="Times New Roman"/>
          <w:sz w:val="24"/>
          <w:szCs w:val="24"/>
        </w:rPr>
        <w:t xml:space="preserve">    2020      № </w:t>
      </w:r>
    </w:p>
    <w:p w:rsidR="00746948" w:rsidRPr="00746948" w:rsidRDefault="00746948" w:rsidP="00846220">
      <w:pPr>
        <w:shd w:val="clear" w:color="auto" w:fill="FFFFFF"/>
        <w:spacing w:after="0" w:line="240" w:lineRule="auto"/>
        <w:rPr>
          <w:rFonts w:ascii="Times New Roman" w:eastAsia="Times New Roman" w:hAnsi="Times New Roman" w:cs="Times New Roman"/>
          <w:color w:val="212121"/>
          <w:sz w:val="19"/>
          <w:szCs w:val="19"/>
          <w:lang w:eastAsia="ru-RU"/>
        </w:rPr>
      </w:pPr>
      <w:r w:rsidRPr="00746948">
        <w:rPr>
          <w:rFonts w:ascii="Times New Roman" w:eastAsia="Times New Roman" w:hAnsi="Times New Roman" w:cs="Times New Roman"/>
          <w:color w:val="212121"/>
          <w:sz w:val="19"/>
          <w:szCs w:val="19"/>
          <w:lang w:eastAsia="ru-RU"/>
        </w:rPr>
        <w:t> </w:t>
      </w:r>
    </w:p>
    <w:p w:rsidR="00746948" w:rsidRPr="00746948" w:rsidRDefault="00746948" w:rsidP="00746948">
      <w:pPr>
        <w:shd w:val="clear" w:color="auto" w:fill="FFFFFF"/>
        <w:spacing w:after="100" w:afterAutospacing="1" w:line="240" w:lineRule="auto"/>
        <w:rPr>
          <w:rFonts w:ascii="Times New Roman" w:eastAsia="Times New Roman" w:hAnsi="Times New Roman" w:cs="Times New Roman"/>
          <w:color w:val="212121"/>
          <w:sz w:val="19"/>
          <w:szCs w:val="19"/>
          <w:lang w:eastAsia="ru-RU"/>
        </w:rPr>
      </w:pPr>
      <w:r w:rsidRPr="00746948">
        <w:rPr>
          <w:rFonts w:ascii="Times New Roman" w:eastAsia="Times New Roman" w:hAnsi="Times New Roman" w:cs="Times New Roman"/>
          <w:color w:val="212121"/>
          <w:sz w:val="19"/>
          <w:szCs w:val="19"/>
          <w:lang w:eastAsia="ru-RU"/>
        </w:rPr>
        <w:t> </w:t>
      </w:r>
    </w:p>
    <w:p w:rsidR="00746948" w:rsidRPr="00846220" w:rsidRDefault="00746948" w:rsidP="00846220">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846220">
        <w:rPr>
          <w:rFonts w:ascii="Times New Roman" w:eastAsia="Times New Roman" w:hAnsi="Times New Roman" w:cs="Times New Roman"/>
          <w:b/>
          <w:color w:val="212121"/>
          <w:sz w:val="24"/>
          <w:szCs w:val="24"/>
          <w:lang w:eastAsia="ru-RU"/>
        </w:rPr>
        <w:t>Порядок</w:t>
      </w:r>
    </w:p>
    <w:p w:rsidR="00746948" w:rsidRPr="00846220" w:rsidRDefault="00746948" w:rsidP="00846220">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846220">
        <w:rPr>
          <w:rFonts w:ascii="Times New Roman" w:eastAsia="Times New Roman" w:hAnsi="Times New Roman" w:cs="Times New Roman"/>
          <w:b/>
          <w:color w:val="212121"/>
          <w:sz w:val="24"/>
          <w:szCs w:val="24"/>
          <w:lang w:eastAsia="ru-RU"/>
        </w:rPr>
        <w:t xml:space="preserve">предоставления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из бюджета </w:t>
      </w:r>
      <w:r w:rsidR="00846220" w:rsidRPr="00846220">
        <w:rPr>
          <w:rFonts w:ascii="Times New Roman" w:eastAsia="Times New Roman" w:hAnsi="Times New Roman" w:cs="Times New Roman"/>
          <w:b/>
          <w:color w:val="212121"/>
          <w:sz w:val="24"/>
          <w:szCs w:val="24"/>
          <w:lang w:eastAsia="ru-RU"/>
        </w:rPr>
        <w:t>Новоникольского сельского поселения</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1. Общие положения</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xml:space="preserve">1.1. </w:t>
      </w:r>
      <w:proofErr w:type="gramStart"/>
      <w:r w:rsidRPr="00846220">
        <w:rPr>
          <w:rFonts w:ascii="Times New Roman" w:eastAsia="Times New Roman" w:hAnsi="Times New Roman" w:cs="Times New Roman"/>
          <w:color w:val="212121"/>
          <w:sz w:val="24"/>
          <w:szCs w:val="24"/>
          <w:lang w:eastAsia="ru-RU"/>
        </w:rPr>
        <w:t xml:space="preserve">Настоящий Порядок предоставления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из </w:t>
      </w:r>
      <w:r w:rsidR="00846220">
        <w:rPr>
          <w:rFonts w:ascii="Times New Roman" w:eastAsia="Times New Roman" w:hAnsi="Times New Roman" w:cs="Times New Roman"/>
          <w:color w:val="212121"/>
          <w:sz w:val="24"/>
          <w:szCs w:val="24"/>
          <w:lang w:eastAsia="ru-RU"/>
        </w:rPr>
        <w:t xml:space="preserve">бюджета Новоникольского сельского поселения </w:t>
      </w:r>
      <w:r w:rsidRPr="00846220">
        <w:rPr>
          <w:rFonts w:ascii="Times New Roman" w:eastAsia="Times New Roman" w:hAnsi="Times New Roman" w:cs="Times New Roman"/>
          <w:color w:val="212121"/>
          <w:sz w:val="24"/>
          <w:szCs w:val="24"/>
          <w:lang w:eastAsia="ru-RU"/>
        </w:rPr>
        <w:t xml:space="preserve"> (далее – Порядок) разработан в целях реализации положений </w:t>
      </w:r>
      <w:hyperlink r:id="rId6" w:history="1">
        <w:r w:rsidRPr="00846220">
          <w:rPr>
            <w:rFonts w:ascii="Times New Roman" w:eastAsia="Times New Roman" w:hAnsi="Times New Roman" w:cs="Times New Roman"/>
            <w:color w:val="0263B2"/>
            <w:sz w:val="24"/>
            <w:szCs w:val="24"/>
            <w:u w:val="single"/>
            <w:lang w:eastAsia="ru-RU"/>
          </w:rPr>
          <w:t>пункта 7 статьи 78</w:t>
        </w:r>
      </w:hyperlink>
      <w:r w:rsidRPr="00846220">
        <w:rPr>
          <w:rFonts w:ascii="Times New Roman" w:eastAsia="Times New Roman" w:hAnsi="Times New Roman" w:cs="Times New Roman"/>
          <w:color w:val="212121"/>
          <w:sz w:val="24"/>
          <w:szCs w:val="24"/>
          <w:lang w:eastAsia="ru-RU"/>
        </w:rPr>
        <w:t> и </w:t>
      </w:r>
      <w:hyperlink r:id="rId7" w:history="1">
        <w:r w:rsidRPr="00846220">
          <w:rPr>
            <w:rFonts w:ascii="Times New Roman" w:eastAsia="Times New Roman" w:hAnsi="Times New Roman" w:cs="Times New Roman"/>
            <w:color w:val="0263B2"/>
            <w:sz w:val="24"/>
            <w:szCs w:val="24"/>
            <w:u w:val="single"/>
            <w:lang w:eastAsia="ru-RU"/>
          </w:rPr>
          <w:t>пункта 4 статьи 78.1 Бюджетного кодекса Российской Федерации</w:t>
        </w:r>
      </w:hyperlink>
      <w:r w:rsidRPr="00846220">
        <w:rPr>
          <w:rFonts w:ascii="Times New Roman" w:eastAsia="Times New Roman" w:hAnsi="Times New Roman" w:cs="Times New Roman"/>
          <w:color w:val="212121"/>
          <w:sz w:val="24"/>
          <w:szCs w:val="24"/>
          <w:lang w:eastAsia="ru-RU"/>
        </w:rPr>
        <w:t>, в соответствии с Федеральным законом от 06.10.2003 г. № 131-ФЗ «Об</w:t>
      </w:r>
      <w:proofErr w:type="gramEnd"/>
      <w:r w:rsidRPr="00846220">
        <w:rPr>
          <w:rFonts w:ascii="Times New Roman" w:eastAsia="Times New Roman" w:hAnsi="Times New Roman" w:cs="Times New Roman"/>
          <w:color w:val="212121"/>
          <w:sz w:val="24"/>
          <w:szCs w:val="24"/>
          <w:lang w:eastAsia="ru-RU"/>
        </w:rPr>
        <w:t xml:space="preserve"> </w:t>
      </w:r>
      <w:proofErr w:type="gramStart"/>
      <w:r w:rsidRPr="00846220">
        <w:rPr>
          <w:rFonts w:ascii="Times New Roman" w:eastAsia="Times New Roman" w:hAnsi="Times New Roman" w:cs="Times New Roman"/>
          <w:color w:val="212121"/>
          <w:sz w:val="24"/>
          <w:szCs w:val="24"/>
          <w:lang w:eastAsia="ru-RU"/>
        </w:rPr>
        <w:t>общих</w:t>
      </w:r>
      <w:proofErr w:type="gramEnd"/>
      <w:r w:rsidRPr="00846220">
        <w:rPr>
          <w:rFonts w:ascii="Times New Roman" w:eastAsia="Times New Roman" w:hAnsi="Times New Roman" w:cs="Times New Roman"/>
          <w:color w:val="212121"/>
          <w:sz w:val="24"/>
          <w:szCs w:val="24"/>
          <w:lang w:eastAsia="ru-RU"/>
        </w:rPr>
        <w:t xml:space="preserve"> </w:t>
      </w:r>
      <w:proofErr w:type="gramStart"/>
      <w:r w:rsidRPr="00846220">
        <w:rPr>
          <w:rFonts w:ascii="Times New Roman" w:eastAsia="Times New Roman" w:hAnsi="Times New Roman" w:cs="Times New Roman"/>
          <w:color w:val="212121"/>
          <w:sz w:val="24"/>
          <w:szCs w:val="24"/>
          <w:lang w:eastAsia="ru-RU"/>
        </w:rPr>
        <w:t>принципах организации местного самоуправления в Российской Федерации», постановлением Правительства Российской Федерации от 27.03.2019 года №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и устанавливает цели, порядок и условия предоставления  грантов в форме субсидий, в том числе предоставляемых на конкурсной основе, за счет</w:t>
      </w:r>
      <w:proofErr w:type="gramEnd"/>
      <w:r w:rsidRPr="00846220">
        <w:rPr>
          <w:rFonts w:ascii="Times New Roman" w:eastAsia="Times New Roman" w:hAnsi="Times New Roman" w:cs="Times New Roman"/>
          <w:color w:val="212121"/>
          <w:sz w:val="24"/>
          <w:szCs w:val="24"/>
          <w:lang w:eastAsia="ru-RU"/>
        </w:rPr>
        <w:t xml:space="preserve"> средств местного бюджета </w:t>
      </w:r>
      <w:r w:rsidR="00846220">
        <w:rPr>
          <w:rFonts w:ascii="Times New Roman" w:eastAsia="Times New Roman" w:hAnsi="Times New Roman" w:cs="Times New Roman"/>
          <w:color w:val="212121"/>
          <w:sz w:val="24"/>
          <w:szCs w:val="24"/>
          <w:lang w:eastAsia="ru-RU"/>
        </w:rPr>
        <w:t xml:space="preserve">Новоникольского сельского поселения </w:t>
      </w:r>
      <w:r w:rsidRPr="00846220">
        <w:rPr>
          <w:rFonts w:ascii="Times New Roman" w:eastAsia="Times New Roman" w:hAnsi="Times New Roman" w:cs="Times New Roman"/>
          <w:color w:val="212121"/>
          <w:sz w:val="24"/>
          <w:szCs w:val="24"/>
          <w:lang w:eastAsia="ru-RU"/>
        </w:rPr>
        <w:t xml:space="preserve"> юридическим лицам (за исключением государственных (муниципальных) учреждений), индивидуальным предпринимателям, физическим лицам.</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xml:space="preserve">1.2. </w:t>
      </w:r>
      <w:proofErr w:type="gramStart"/>
      <w:r w:rsidRPr="00846220">
        <w:rPr>
          <w:rFonts w:ascii="Times New Roman" w:eastAsia="Times New Roman" w:hAnsi="Times New Roman" w:cs="Times New Roman"/>
          <w:color w:val="212121"/>
          <w:sz w:val="24"/>
          <w:szCs w:val="24"/>
          <w:lang w:eastAsia="ru-RU"/>
        </w:rPr>
        <w:t xml:space="preserve">Гранты в форме субсидий, в том числе предоставляемые на конкурсной основе (далее – Гранты), юридическим лицам (за исключением государственных (муниципальных) учреждений), индивидуальным предпринимателям, физическим лицам (далее - Получатели грантов) предоставляются администрацией </w:t>
      </w:r>
      <w:r w:rsidR="00846220">
        <w:rPr>
          <w:rFonts w:ascii="Times New Roman" w:eastAsia="Times New Roman" w:hAnsi="Times New Roman" w:cs="Times New Roman"/>
          <w:color w:val="212121"/>
          <w:sz w:val="24"/>
          <w:szCs w:val="24"/>
          <w:lang w:eastAsia="ru-RU"/>
        </w:rPr>
        <w:t>Новоникольского сельского</w:t>
      </w:r>
      <w:proofErr w:type="gramEnd"/>
      <w:r w:rsidR="00846220">
        <w:rPr>
          <w:rFonts w:ascii="Times New Roman" w:eastAsia="Times New Roman" w:hAnsi="Times New Roman" w:cs="Times New Roman"/>
          <w:color w:val="212121"/>
          <w:sz w:val="24"/>
          <w:szCs w:val="24"/>
          <w:lang w:eastAsia="ru-RU"/>
        </w:rPr>
        <w:t xml:space="preserve"> поселения </w:t>
      </w:r>
      <w:r w:rsidRPr="00846220">
        <w:rPr>
          <w:rFonts w:ascii="Times New Roman" w:eastAsia="Times New Roman" w:hAnsi="Times New Roman" w:cs="Times New Roman"/>
          <w:color w:val="212121"/>
          <w:sz w:val="24"/>
          <w:szCs w:val="24"/>
          <w:lang w:eastAsia="ru-RU"/>
        </w:rPr>
        <w:t xml:space="preserve"> (далее – Администрация) в случаях, установленных правовыми актами муниципального образования, в том числе в целях поддержки реализации проектов, стимулирования развития и поощрения достигнутых результатов в соответствующей области.</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xml:space="preserve">1.3. Гранты предоставляются Получателям грантов </w:t>
      </w:r>
      <w:proofErr w:type="gramStart"/>
      <w:r w:rsidRPr="00846220">
        <w:rPr>
          <w:rFonts w:ascii="Times New Roman" w:eastAsia="Times New Roman" w:hAnsi="Times New Roman" w:cs="Times New Roman"/>
          <w:color w:val="212121"/>
          <w:sz w:val="24"/>
          <w:szCs w:val="24"/>
          <w:lang w:eastAsia="ru-RU"/>
        </w:rPr>
        <w:t>из местного бюджета в соответствии с решением представительного органа муниципального образования о бюджете муниципального образования на текущий финансовый год</w:t>
      </w:r>
      <w:proofErr w:type="gramEnd"/>
      <w:r w:rsidRPr="00846220">
        <w:rPr>
          <w:rFonts w:ascii="Times New Roman" w:eastAsia="Times New Roman" w:hAnsi="Times New Roman" w:cs="Times New Roman"/>
          <w:color w:val="212121"/>
          <w:sz w:val="24"/>
          <w:szCs w:val="24"/>
          <w:lang w:eastAsia="ru-RU"/>
        </w:rPr>
        <w:t xml:space="preserve"> и плановый период.</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xml:space="preserve">1.4. Целью предоставления Грантов является их предоставление на безвозмездной и безвозвратной основе для поддержки реализации проектов, стимулирования развития и поощрения достигнутых результатов в соответствующей области в пределах средств, предусмотренных бюджетом </w:t>
      </w:r>
      <w:r w:rsidR="00846220">
        <w:rPr>
          <w:rFonts w:ascii="Times New Roman" w:eastAsia="Times New Roman" w:hAnsi="Times New Roman" w:cs="Times New Roman"/>
          <w:color w:val="212121"/>
          <w:sz w:val="24"/>
          <w:szCs w:val="24"/>
          <w:lang w:eastAsia="ru-RU"/>
        </w:rPr>
        <w:t>Новоникольского сельского поселения</w:t>
      </w:r>
      <w:r w:rsidRPr="00846220">
        <w:rPr>
          <w:rFonts w:ascii="Times New Roman" w:eastAsia="Times New Roman" w:hAnsi="Times New Roman" w:cs="Times New Roman"/>
          <w:color w:val="212121"/>
          <w:sz w:val="24"/>
          <w:szCs w:val="24"/>
          <w:lang w:eastAsia="ru-RU"/>
        </w:rPr>
        <w:t>.</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xml:space="preserve">1.5. Главным распорядителем средств бюджета </w:t>
      </w:r>
      <w:r w:rsidR="00846220">
        <w:rPr>
          <w:rFonts w:ascii="Times New Roman" w:eastAsia="Times New Roman" w:hAnsi="Times New Roman" w:cs="Times New Roman"/>
          <w:color w:val="212121"/>
          <w:sz w:val="24"/>
          <w:szCs w:val="24"/>
          <w:lang w:eastAsia="ru-RU"/>
        </w:rPr>
        <w:t>Новоникольского сельского поселения</w:t>
      </w:r>
      <w:r w:rsidRPr="00846220">
        <w:rPr>
          <w:rFonts w:ascii="Times New Roman" w:eastAsia="Times New Roman" w:hAnsi="Times New Roman" w:cs="Times New Roman"/>
          <w:color w:val="212121"/>
          <w:sz w:val="24"/>
          <w:szCs w:val="24"/>
          <w:lang w:eastAsia="ru-RU"/>
        </w:rPr>
        <w:t xml:space="preserve">, осуществляющим предоставление Грантов в пределах бюджетных ассигнований, предусмотренных в бюджете на соответствующий финансовый год и плановый период, и лимитов бюджетных обязательств, утвержденных в установленном порядке на предоставление Грантов, является Администрация </w:t>
      </w:r>
      <w:r w:rsidR="00846220">
        <w:rPr>
          <w:rFonts w:ascii="Times New Roman" w:eastAsia="Times New Roman" w:hAnsi="Times New Roman" w:cs="Times New Roman"/>
          <w:color w:val="212121"/>
          <w:sz w:val="24"/>
          <w:szCs w:val="24"/>
          <w:lang w:eastAsia="ru-RU"/>
        </w:rPr>
        <w:t xml:space="preserve">Новоникольского сельского поселения </w:t>
      </w:r>
      <w:r w:rsidRPr="00846220">
        <w:rPr>
          <w:rFonts w:ascii="Times New Roman" w:eastAsia="Times New Roman" w:hAnsi="Times New Roman" w:cs="Times New Roman"/>
          <w:color w:val="212121"/>
          <w:sz w:val="24"/>
          <w:szCs w:val="24"/>
          <w:lang w:eastAsia="ru-RU"/>
        </w:rPr>
        <w:t xml:space="preserve"> (далее – Администрация).</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lastRenderedPageBreak/>
        <w:t xml:space="preserve">1.6. Право на получение Грантов имеют юридические лица (за исключением государственных (муниципальных) учреждений), индивидуальные предприниматели, физические лица, осуществляющие деятельность на территории </w:t>
      </w:r>
      <w:r w:rsidR="00846220">
        <w:rPr>
          <w:rFonts w:ascii="Times New Roman" w:eastAsia="Times New Roman" w:hAnsi="Times New Roman" w:cs="Times New Roman"/>
          <w:color w:val="212121"/>
          <w:sz w:val="24"/>
          <w:szCs w:val="24"/>
          <w:lang w:eastAsia="ru-RU"/>
        </w:rPr>
        <w:t>Новоникольского сельского поселения</w:t>
      </w:r>
      <w:r w:rsidRPr="00846220">
        <w:rPr>
          <w:rFonts w:ascii="Times New Roman" w:eastAsia="Times New Roman" w:hAnsi="Times New Roman" w:cs="Times New Roman"/>
          <w:color w:val="212121"/>
          <w:sz w:val="24"/>
          <w:szCs w:val="24"/>
          <w:lang w:eastAsia="ru-RU"/>
        </w:rPr>
        <w:t>, принявшие участие в конкурсном отборе (далее – участники Конкурса) и ставшие его победителями, на основании соглашения о предоставлении Гранта (далее – Соглашение).</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1.7. Победителям Конкурса присуждаются Гранты, количество и размер которых определяются ежегодно правовым актом Администрации.</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1.8. Критериями отбора Получателей грантов, имеющих право на получение Гранта, являются:</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xml:space="preserve">- соответствие сферы деятельности участника отбора видам деятельности, определенным решением  о бюджете </w:t>
      </w:r>
      <w:r w:rsidR="00846220">
        <w:rPr>
          <w:rFonts w:ascii="Times New Roman" w:eastAsia="Times New Roman" w:hAnsi="Times New Roman" w:cs="Times New Roman"/>
          <w:color w:val="212121"/>
          <w:sz w:val="24"/>
          <w:szCs w:val="24"/>
          <w:lang w:eastAsia="ru-RU"/>
        </w:rPr>
        <w:t xml:space="preserve">Новоникольского сельского поселения </w:t>
      </w:r>
      <w:r w:rsidRPr="00846220">
        <w:rPr>
          <w:rFonts w:ascii="Times New Roman" w:eastAsia="Times New Roman" w:hAnsi="Times New Roman" w:cs="Times New Roman"/>
          <w:color w:val="212121"/>
          <w:sz w:val="24"/>
          <w:szCs w:val="24"/>
          <w:lang w:eastAsia="ru-RU"/>
        </w:rPr>
        <w:t xml:space="preserve"> на очередной финансовый год;</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участник отбора, являющийся юридическим лицом, на дату проведения Конкурса не должен находиться в процессе ликвидации, банкротства, а участник отбора, являющийся индивидуальным предпринимателем, не должен прекратить деятельность в качестве индивидуального предпринимателя;</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у участника отбора на дату проведения Конкурса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proofErr w:type="gramStart"/>
      <w:r w:rsidRPr="00846220">
        <w:rPr>
          <w:rFonts w:ascii="Times New Roman" w:eastAsia="Times New Roman" w:hAnsi="Times New Roman" w:cs="Times New Roman"/>
          <w:color w:val="212121"/>
          <w:sz w:val="24"/>
          <w:szCs w:val="24"/>
          <w:lang w:eastAsia="ru-RU"/>
        </w:rPr>
        <w:t>-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846220">
        <w:rPr>
          <w:rFonts w:ascii="Times New Roman" w:eastAsia="Times New Roman" w:hAnsi="Times New Roman" w:cs="Times New Roman"/>
          <w:color w:val="212121"/>
          <w:sz w:val="24"/>
          <w:szCs w:val="24"/>
          <w:lang w:eastAsia="ru-RU"/>
        </w:rPr>
        <w:t>офшорные</w:t>
      </w:r>
      <w:proofErr w:type="spellEnd"/>
      <w:r w:rsidRPr="00846220">
        <w:rPr>
          <w:rFonts w:ascii="Times New Roman" w:eastAsia="Times New Roman" w:hAnsi="Times New Roman" w:cs="Times New Roman"/>
          <w:color w:val="212121"/>
          <w:sz w:val="24"/>
          <w:szCs w:val="24"/>
          <w:lang w:eastAsia="ru-RU"/>
        </w:rPr>
        <w:t xml:space="preserve"> зоны), в совокупности</w:t>
      </w:r>
      <w:proofErr w:type="gramEnd"/>
      <w:r w:rsidRPr="00846220">
        <w:rPr>
          <w:rFonts w:ascii="Times New Roman" w:eastAsia="Times New Roman" w:hAnsi="Times New Roman" w:cs="Times New Roman"/>
          <w:color w:val="212121"/>
          <w:sz w:val="24"/>
          <w:szCs w:val="24"/>
          <w:lang w:eastAsia="ru-RU"/>
        </w:rPr>
        <w:t xml:space="preserve"> превышает 50 процентов;</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участник отбора не получает в текущем финансовом году или на дату, определенную правовым актом, средства из местного бюджета в соответствии с иными правовыми актами администрации муниципального образования на цели, установленные правовым актом;</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xml:space="preserve">- у участника отбора на дату, определенную правовым актом, отсутствует просроченная задолженность по возврату в местный бюджет субсидий, бюджетных инвестиций, </w:t>
      </w:r>
      <w:proofErr w:type="gramStart"/>
      <w:r w:rsidRPr="00846220">
        <w:rPr>
          <w:rFonts w:ascii="Times New Roman" w:eastAsia="Times New Roman" w:hAnsi="Times New Roman" w:cs="Times New Roman"/>
          <w:color w:val="212121"/>
          <w:sz w:val="24"/>
          <w:szCs w:val="24"/>
          <w:lang w:eastAsia="ru-RU"/>
        </w:rPr>
        <w:t>предоставленных</w:t>
      </w:r>
      <w:proofErr w:type="gramEnd"/>
      <w:r w:rsidRPr="00846220">
        <w:rPr>
          <w:rFonts w:ascii="Times New Roman" w:eastAsia="Times New Roman" w:hAnsi="Times New Roman" w:cs="Times New Roman"/>
          <w:color w:val="212121"/>
          <w:sz w:val="24"/>
          <w:szCs w:val="24"/>
          <w:lang w:eastAsia="ru-RU"/>
        </w:rPr>
        <w:t xml:space="preserve"> в том числе в соответствии с иными правовыми актами администрации муниципального образования, и иной просроченной задолженности перед местным бюджетом.</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1.9. Условием предоставления предусмотренных </w:t>
      </w:r>
      <w:hyperlink r:id="rId8" w:anchor="/document/12112604/entry/78" w:history="1">
        <w:r w:rsidRPr="00846220">
          <w:rPr>
            <w:rFonts w:ascii="Times New Roman" w:eastAsia="Times New Roman" w:hAnsi="Times New Roman" w:cs="Times New Roman"/>
            <w:color w:val="0263B2"/>
            <w:sz w:val="24"/>
            <w:szCs w:val="24"/>
            <w:u w:val="single"/>
            <w:lang w:eastAsia="ru-RU"/>
          </w:rPr>
          <w:t>статьями 78</w:t>
        </w:r>
      </w:hyperlink>
      <w:r w:rsidRPr="00846220">
        <w:rPr>
          <w:rFonts w:ascii="Times New Roman" w:eastAsia="Times New Roman" w:hAnsi="Times New Roman" w:cs="Times New Roman"/>
          <w:color w:val="212121"/>
          <w:sz w:val="24"/>
          <w:szCs w:val="24"/>
          <w:lang w:eastAsia="ru-RU"/>
        </w:rPr>
        <w:t>, </w:t>
      </w:r>
      <w:hyperlink r:id="rId9" w:anchor="/document/12112604/entry/781" w:history="1">
        <w:r w:rsidRPr="00846220">
          <w:rPr>
            <w:rFonts w:ascii="Times New Roman" w:eastAsia="Times New Roman" w:hAnsi="Times New Roman" w:cs="Times New Roman"/>
            <w:color w:val="0263B2"/>
            <w:sz w:val="24"/>
            <w:szCs w:val="24"/>
            <w:u w:val="single"/>
            <w:lang w:eastAsia="ru-RU"/>
          </w:rPr>
          <w:t>78.1</w:t>
        </w:r>
      </w:hyperlink>
      <w:r w:rsidRPr="00846220">
        <w:rPr>
          <w:rFonts w:ascii="Times New Roman" w:eastAsia="Times New Roman" w:hAnsi="Times New Roman" w:cs="Times New Roman"/>
          <w:color w:val="212121"/>
          <w:sz w:val="24"/>
          <w:szCs w:val="24"/>
          <w:lang w:eastAsia="ru-RU"/>
        </w:rPr>
        <w:t>, </w:t>
      </w:r>
      <w:hyperlink r:id="rId10" w:anchor="/document/12112604/entry/7830" w:history="1">
        <w:r w:rsidRPr="00846220">
          <w:rPr>
            <w:rFonts w:ascii="Times New Roman" w:eastAsia="Times New Roman" w:hAnsi="Times New Roman" w:cs="Times New Roman"/>
            <w:color w:val="0263B2"/>
            <w:sz w:val="24"/>
            <w:szCs w:val="24"/>
            <w:u w:val="single"/>
            <w:lang w:eastAsia="ru-RU"/>
          </w:rPr>
          <w:t>78.3</w:t>
        </w:r>
      </w:hyperlink>
      <w:r w:rsidRPr="00846220">
        <w:rPr>
          <w:rFonts w:ascii="Times New Roman" w:eastAsia="Times New Roman" w:hAnsi="Times New Roman" w:cs="Times New Roman"/>
          <w:color w:val="212121"/>
          <w:sz w:val="24"/>
          <w:szCs w:val="24"/>
          <w:lang w:eastAsia="ru-RU"/>
        </w:rPr>
        <w:t> и </w:t>
      </w:r>
      <w:hyperlink r:id="rId11" w:anchor="/document/12112604/entry/80" w:history="1">
        <w:r w:rsidRPr="00846220">
          <w:rPr>
            <w:rFonts w:ascii="Times New Roman" w:eastAsia="Times New Roman" w:hAnsi="Times New Roman" w:cs="Times New Roman"/>
            <w:color w:val="0263B2"/>
            <w:sz w:val="24"/>
            <w:szCs w:val="24"/>
            <w:u w:val="single"/>
            <w:lang w:eastAsia="ru-RU"/>
          </w:rPr>
          <w:t>80</w:t>
        </w:r>
      </w:hyperlink>
      <w:r w:rsidRPr="00846220">
        <w:rPr>
          <w:rFonts w:ascii="Times New Roman" w:eastAsia="Times New Roman" w:hAnsi="Times New Roman" w:cs="Times New Roman"/>
          <w:color w:val="212121"/>
          <w:sz w:val="24"/>
          <w:szCs w:val="24"/>
          <w:lang w:eastAsia="ru-RU"/>
        </w:rPr>
        <w:t> Бюджетного кодекса Российской Федерации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администрацией муниципального образования).</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2.     Порядок предоставления Грантов</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xml:space="preserve">2.1. </w:t>
      </w:r>
      <w:proofErr w:type="gramStart"/>
      <w:r w:rsidRPr="00846220">
        <w:rPr>
          <w:rFonts w:ascii="Times New Roman" w:eastAsia="Times New Roman" w:hAnsi="Times New Roman" w:cs="Times New Roman"/>
          <w:color w:val="212121"/>
          <w:sz w:val="24"/>
          <w:szCs w:val="24"/>
          <w:lang w:eastAsia="ru-RU"/>
        </w:rPr>
        <w:t xml:space="preserve">Для проведения конкурса по отбору претендентов на получение Гранта в форме субсидии из местного бюджета для поддержки реализации проектов, стимулирования развития и поощрения достигнутых результатов в соответствующей области (далее – Конкурс) правовым актом Администрации создается Комиссия по проведению конкурсного отбора в целях предоставления Грантов в форме субсидий из местного </w:t>
      </w:r>
      <w:r w:rsidRPr="00846220">
        <w:rPr>
          <w:rFonts w:ascii="Times New Roman" w:eastAsia="Times New Roman" w:hAnsi="Times New Roman" w:cs="Times New Roman"/>
          <w:color w:val="212121"/>
          <w:sz w:val="24"/>
          <w:szCs w:val="24"/>
          <w:lang w:eastAsia="ru-RU"/>
        </w:rPr>
        <w:lastRenderedPageBreak/>
        <w:t>бюджета для поддержки реализации проектов, стимулирования развития и поощрения достигнутых результатов в</w:t>
      </w:r>
      <w:proofErr w:type="gramEnd"/>
      <w:r w:rsidRPr="00846220">
        <w:rPr>
          <w:rFonts w:ascii="Times New Roman" w:eastAsia="Times New Roman" w:hAnsi="Times New Roman" w:cs="Times New Roman"/>
          <w:color w:val="212121"/>
          <w:sz w:val="24"/>
          <w:szCs w:val="24"/>
          <w:lang w:eastAsia="ru-RU"/>
        </w:rPr>
        <w:t xml:space="preserve"> соответствующей области (далее – Комиссия).</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xml:space="preserve"> 2.1. Сообщение о проведении Конкурса, содержащее информацию о сроках проведения Конкурса, сроке, времени, а также месте приёма конкурсной документации, размещается на официальном сайте администрации </w:t>
      </w:r>
      <w:r w:rsidR="00846220">
        <w:rPr>
          <w:rFonts w:ascii="Times New Roman" w:eastAsia="Times New Roman" w:hAnsi="Times New Roman" w:cs="Times New Roman"/>
          <w:color w:val="212121"/>
          <w:sz w:val="24"/>
          <w:szCs w:val="24"/>
          <w:lang w:eastAsia="ru-RU"/>
        </w:rPr>
        <w:t xml:space="preserve">Новоникольского сельского поселения </w:t>
      </w:r>
      <w:r w:rsidRPr="00846220">
        <w:rPr>
          <w:rFonts w:ascii="Times New Roman" w:eastAsia="Times New Roman" w:hAnsi="Times New Roman" w:cs="Times New Roman"/>
          <w:color w:val="212121"/>
          <w:sz w:val="24"/>
          <w:szCs w:val="24"/>
          <w:lang w:eastAsia="ru-RU"/>
        </w:rPr>
        <w:t xml:space="preserve"> в информационно-телекоммуникационной сети «Интернет» (далее – официальный сайт) не позднее, чем за 5 дней до начала проведения Конкурса.</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Продолжительность устанавливаемого в указанном сообщении срока приёма конкурсной документации должна составлять не менее 5 дней.</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Рассмотрение конкурсной документации и определение на заседании Комиссии победителей Конкурса осуществляются не позднее 5 дней со дня окончания срока приёма конкурсной документации.</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2.2. </w:t>
      </w:r>
      <w:proofErr w:type="gramStart"/>
      <w:r w:rsidRPr="00846220">
        <w:rPr>
          <w:rFonts w:ascii="Times New Roman" w:eastAsia="Times New Roman" w:hAnsi="Times New Roman" w:cs="Times New Roman"/>
          <w:color w:val="212121"/>
          <w:sz w:val="24"/>
          <w:szCs w:val="24"/>
          <w:lang w:eastAsia="ru-RU"/>
        </w:rPr>
        <w:t>Для участия в Конкурсе претенденты на получение Гранта в форме субсидии из местного бюджета</w:t>
      </w:r>
      <w:proofErr w:type="gramEnd"/>
      <w:r w:rsidRPr="00846220">
        <w:rPr>
          <w:rFonts w:ascii="Times New Roman" w:eastAsia="Times New Roman" w:hAnsi="Times New Roman" w:cs="Times New Roman"/>
          <w:color w:val="212121"/>
          <w:sz w:val="24"/>
          <w:szCs w:val="24"/>
          <w:lang w:eastAsia="ru-RU"/>
        </w:rPr>
        <w:t xml:space="preserve"> для поддержки реализации проектов, стимулирования развития и поощрения достигнутых результатов в соответствующей области представляют в Администрацию конкурсную документацию, которая включает в себя:</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1) заявку на участие в конкурсном отборе, составленную по форме, установленной приложением к настоящему Порядку;</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2) проект, на реализацию которого планируется получение Гранта;</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3) план реализации Проекта;</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4) концепцию реализации Проекта (далее – концепция);</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5) смету затрат в связи с реализацией Проекта, содержащую обоснование структуры и объёма этих затрат;</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6) справку об исполнении претендентом на получение Гранта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7) заверенные копии учредительных документов (при наличии).</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2.3. План реализации должен содержать:</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1) информацию об этапах реализации Проекта в пределах сроков, указанных в заявке на участие в конкурсном отборе;</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2) перечень выполняемых работ (оказываемых услуг), связанных с реализацией Проекта;</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3) предполагаемые сроки реализации Проекта.</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2.4. Концепция включает в себя следующие материалы:</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1) цели и задачи концепции;</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2) сведения о количественных и качественных параметрах и технических характеристиках продукции, полученной при реализации Проекта, либо предполагаемые результаты от реализации Проекта;</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xml:space="preserve">3) сведения о целевой аудитории, на которую рассчитан результат от реализации Проекта, и предполагаемом уровне </w:t>
      </w:r>
      <w:proofErr w:type="spellStart"/>
      <w:r w:rsidRPr="00846220">
        <w:rPr>
          <w:rFonts w:ascii="Times New Roman" w:eastAsia="Times New Roman" w:hAnsi="Times New Roman" w:cs="Times New Roman"/>
          <w:color w:val="212121"/>
          <w:sz w:val="24"/>
          <w:szCs w:val="24"/>
          <w:lang w:eastAsia="ru-RU"/>
        </w:rPr>
        <w:t>востребованности</w:t>
      </w:r>
      <w:proofErr w:type="spellEnd"/>
      <w:r w:rsidRPr="00846220">
        <w:rPr>
          <w:rFonts w:ascii="Times New Roman" w:eastAsia="Times New Roman" w:hAnsi="Times New Roman" w:cs="Times New Roman"/>
          <w:color w:val="212121"/>
          <w:sz w:val="24"/>
          <w:szCs w:val="24"/>
          <w:lang w:eastAsia="ru-RU"/>
        </w:rPr>
        <w:t xml:space="preserve"> и значимости указанного результата;</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4) обоснование оригинальности, уникальности и социальной значимости Проекта по сравнению с уже существующими материалами; форма, способы и методы реализации Проекта, позволяющие судить о творческих характеристиках представленной концепции (новизна и оригинальность, концептуальная целостность и уникальность содержания, художественная выразительность).</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Концепция представляется на бумажном носителе и в электронном виде, утверждается руководителем участника Конкурса, гриф утверждения размещается на титульной странице в правом верхнем углу.</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2.5. Смета затрат может включать в себя:</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затраты, связанные с оплатой труда работников организаций участвующих в реализации Проекта;</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xml:space="preserve">- затраты, связанные с материально-техническим обеспечением деятельности юридических лиц (за исключением государственных (муниципальных) учреждений), </w:t>
      </w:r>
      <w:r w:rsidRPr="00846220">
        <w:rPr>
          <w:rFonts w:ascii="Times New Roman" w:eastAsia="Times New Roman" w:hAnsi="Times New Roman" w:cs="Times New Roman"/>
          <w:color w:val="212121"/>
          <w:sz w:val="24"/>
          <w:szCs w:val="24"/>
          <w:lang w:eastAsia="ru-RU"/>
        </w:rPr>
        <w:lastRenderedPageBreak/>
        <w:t>индивидуальных предпринимателей, физических лиц, необходимых для реализации Проекта;</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затраты, связанные с оплатой транспортных услуг, необходимых для реализации Проекта;</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затраты, связанные с оплатой услуг связи, в том числе по обеспечению доступа к сети «Интернет»;</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затраты, связанные с оплатой коммунальных услуг и внесением арендной платы по договорам аренды помещений, используемых в целях реализации Проекта;</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затраты, связанные с оплатой услуг приглашённых специалистов и приобретением прав на результаты интеллектуальной деятельности;</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затраты, связанные с оплатой типографских и полиграфических услуг;</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затраты, связанные с оплатой услуг иных организаций, участвующих в реализации Проекта, не предусмотренных настоящим пунктом.</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2.7. В случае если в установленные сроки не поступило ни одного комплекта конкурсной документации, срок приёма конкурсной документации продлевается на 14 рабочих дней от даты его завершения, о чём участники Конкурса извещаются путём размещения соответствующей информации на официальном сайте в последний день приёма заявок.</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2.8. Решение о предоставлении грантов принимается Администрацией по представлению Комиссии.</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2.9. Комиссия состоит из председателя Комиссии, заместителя председателя Комиссии, секретаря Комиссии и членов Комиссии. Состав Комиссии утверждается правовым актом Администрации.</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Председатель Комиссии организует деятельность Комиссии, распределяет обязанности между заместителем, секретарём и членами Комиссии.</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Заместитель председателя Комиссии исполняет обязанности председателя Комиссии в период его отсутствия.</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Секретарь Комиссии оповещает членов Комиссии о времени и месте проведения заседаний, ведёт протоколы заседаний Комиссии.</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Члены Комиссии работают на общественных началах и принимают личное участие в её работе. Замещение члена Комиссии другим лицом не допускается.</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К работе в Комиссии могут привлекаться в качестве экспертов иные лица.</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2.10. Заседание Комиссии считается правомочным, если на нём присутствует не менее чем две трети членов Комиссии. На заседании Комиссии могут по желанию присутствовать представители участников Конкурса.</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К участию в заседании Комиссии не допускаются члены Комиссии, лично заинтересованные в результатах Конкурса. Члены Комиссии, лично заинтересованные в результатах Конкурса, обязаны до начала работы Комиссии письменно уведомить об этом председателя Комиссии.</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2.11. Комиссия рассматривает конкурсную документацию, оценивает обоснованность и эффективность затрат, предусмотренных сметой затрат, и проверяет соответствие конкурсной документации и участника Конкурса требованиям, установленным настоящим Порядком, по следующим критериям:</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1) соответствие Проекта назначению Гранта;</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2) опыт работы участника Конкурса в сфере реализации Проектов;</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3) новизна, оригинальность и актуальность Проекта.</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2.12. Проведение Конкурса и оценка конкурсной документации осуществляются путём обсуждения конкурсной документации членами Комиссии и свободного обмена мнениями. Право на выступление имеет каждый участник заседания Комиссии.</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2.13. Для определения победителя Конкурса члены Комиссии проводят голосование по каждой заявке. Победителем признается участник Конкурса, набравший наибольшее количество голосов. При равенстве числа голосов членов Комиссии решающим является голос председателя Комиссии.</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lastRenderedPageBreak/>
        <w:t>2.14. Основаниями для принятия решения об отказе в предоставлении Гранта являются:</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несоответствие участника Конкурса требованиям, установленным пунктом 1.8 настоящего Порядка;</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представление участником Конкурса документов, предусмотренных пунктом 2.2 настоящего Порядка, не в полном объёме либо с нарушением предъявляемых к ним требований и (или) наличие в таких документах неполных и (или) недостоверных сведений;</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отсутствие или недостаточность лимитов бюджетных обязательств на предоставление грантов, доведённых до Администрации как получателя бюджетных средств;</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несоответствие тематики проектов тематике Конкурса.</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Решение о наличии оснований для отказа в предоставлении гранта принимается Комиссией в ходе заседания Комиссии.</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xml:space="preserve">2.15. Решение об определении победителя Конкурса и размере предоставляемого ему Гранта принимается Администрацией в соответствии с правовым актом Администрации на основании протокола заседания Комиссии, который оформляется в течение трёх рабочих дней </w:t>
      </w:r>
      <w:proofErr w:type="gramStart"/>
      <w:r w:rsidRPr="00846220">
        <w:rPr>
          <w:rFonts w:ascii="Times New Roman" w:eastAsia="Times New Roman" w:hAnsi="Times New Roman" w:cs="Times New Roman"/>
          <w:color w:val="212121"/>
          <w:sz w:val="24"/>
          <w:szCs w:val="24"/>
          <w:lang w:eastAsia="ru-RU"/>
        </w:rPr>
        <w:t>с даты проведения</w:t>
      </w:r>
      <w:proofErr w:type="gramEnd"/>
      <w:r w:rsidRPr="00846220">
        <w:rPr>
          <w:rFonts w:ascii="Times New Roman" w:eastAsia="Times New Roman" w:hAnsi="Times New Roman" w:cs="Times New Roman"/>
          <w:color w:val="212121"/>
          <w:sz w:val="24"/>
          <w:szCs w:val="24"/>
          <w:lang w:eastAsia="ru-RU"/>
        </w:rPr>
        <w:t xml:space="preserve"> заседания Комиссии и размещается на официальном сайте. Указанное решение оформляется постановлением Администрации не позднее одного месяца со дня подписания протокола.</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2.16. В течение 10 дней со дня вступления в силу постановления Администрации, указанного в пункте 2.15 настоящего Порядка, Администрация заключает с победителем Конкурса Соглашение о предоставлении Гранта, которое должно содержать:</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1) сведения о размере Гранта, целях, условиях и порядке его предоставления, в том числе сроках перечисления;</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2) показатели результативности предоставления Гранта и их значения;</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xml:space="preserve">3) порядок, сроки и формы представления получателем Гранта отчётности о результатах предоставления Гранта (с учётом требований, установленных разделом 3 настоящего Порядка) и о достижении </w:t>
      </w:r>
      <w:proofErr w:type="gramStart"/>
      <w:r w:rsidRPr="00846220">
        <w:rPr>
          <w:rFonts w:ascii="Times New Roman" w:eastAsia="Times New Roman" w:hAnsi="Times New Roman" w:cs="Times New Roman"/>
          <w:color w:val="212121"/>
          <w:sz w:val="24"/>
          <w:szCs w:val="24"/>
          <w:lang w:eastAsia="ru-RU"/>
        </w:rPr>
        <w:t>значений показателей результативности предоставления Гранта</w:t>
      </w:r>
      <w:proofErr w:type="gramEnd"/>
      <w:r w:rsidRPr="00846220">
        <w:rPr>
          <w:rFonts w:ascii="Times New Roman" w:eastAsia="Times New Roman" w:hAnsi="Times New Roman" w:cs="Times New Roman"/>
          <w:color w:val="212121"/>
          <w:sz w:val="24"/>
          <w:szCs w:val="24"/>
          <w:lang w:eastAsia="ru-RU"/>
        </w:rPr>
        <w:t>;</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4) порядок и сроки возврата Гранта в местный бюджет;</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proofErr w:type="gramStart"/>
      <w:r w:rsidRPr="00846220">
        <w:rPr>
          <w:rFonts w:ascii="Times New Roman" w:eastAsia="Times New Roman" w:hAnsi="Times New Roman" w:cs="Times New Roman"/>
          <w:color w:val="212121"/>
          <w:sz w:val="24"/>
          <w:szCs w:val="24"/>
          <w:lang w:eastAsia="ru-RU"/>
        </w:rPr>
        <w:t>5) согласие получателей грантов и лиц, являющихся поставщиками (подрядчиками, исполнителями) по договорам (соглашениям), заключённым в целях исполнения обязательств по Соглашению, на осуществление Администрацией и иными органами муниципального финансового контроля проверок соблюдения условий, целей и порядка предоставления грантов и запрет на приобретение за счёт грантов иностранной валюты, за исключением операций, осуществляемых в соответствии с валютным законодательством Российской Федерации при закупке (поставке</w:t>
      </w:r>
      <w:proofErr w:type="gramEnd"/>
      <w:r w:rsidRPr="00846220">
        <w:rPr>
          <w:rFonts w:ascii="Times New Roman" w:eastAsia="Times New Roman" w:hAnsi="Times New Roman" w:cs="Times New Roman"/>
          <w:color w:val="212121"/>
          <w:sz w:val="24"/>
          <w:szCs w:val="24"/>
          <w:lang w:eastAsia="ru-RU"/>
        </w:rPr>
        <w:t>) высокотехнологичного импортного оборудования, сырья и комплектующих изделий, а также связанных с достижением целей предоставления Гранта иных операций, определённых настоящим Порядком.</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2.17. Получатель Гранта на первое число месяца, предшествующего месяцу, в котором планируется заключение Соглашения, должен соответствовать следующим требованиям:</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получатель Гранта, являющийся юридическим лицом, на дату заключения Соглашения, не должен находиться в процессе ликвидации, банкротства, а получатель Гранта, являющийся индивидуальным предпринимателем, не должен прекратить деятельность в качестве индивидуального предпринимателя;</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у получателя Гранта на дату заключения Соглашения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proofErr w:type="gramStart"/>
      <w:r w:rsidRPr="00846220">
        <w:rPr>
          <w:rFonts w:ascii="Times New Roman" w:eastAsia="Times New Roman" w:hAnsi="Times New Roman" w:cs="Times New Roman"/>
          <w:color w:val="212121"/>
          <w:sz w:val="24"/>
          <w:szCs w:val="24"/>
          <w:lang w:eastAsia="ru-RU"/>
        </w:rPr>
        <w:t xml:space="preserve">- получатель Гранта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w:t>
      </w:r>
      <w:r w:rsidRPr="00846220">
        <w:rPr>
          <w:rFonts w:ascii="Times New Roman" w:eastAsia="Times New Roman" w:hAnsi="Times New Roman" w:cs="Times New Roman"/>
          <w:color w:val="212121"/>
          <w:sz w:val="24"/>
          <w:szCs w:val="24"/>
          <w:lang w:eastAsia="ru-RU"/>
        </w:rPr>
        <w:lastRenderedPageBreak/>
        <w:t>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846220">
        <w:rPr>
          <w:rFonts w:ascii="Times New Roman" w:eastAsia="Times New Roman" w:hAnsi="Times New Roman" w:cs="Times New Roman"/>
          <w:color w:val="212121"/>
          <w:sz w:val="24"/>
          <w:szCs w:val="24"/>
          <w:lang w:eastAsia="ru-RU"/>
        </w:rPr>
        <w:t>офшорные</w:t>
      </w:r>
      <w:proofErr w:type="spellEnd"/>
      <w:r w:rsidRPr="00846220">
        <w:rPr>
          <w:rFonts w:ascii="Times New Roman" w:eastAsia="Times New Roman" w:hAnsi="Times New Roman" w:cs="Times New Roman"/>
          <w:color w:val="212121"/>
          <w:sz w:val="24"/>
          <w:szCs w:val="24"/>
          <w:lang w:eastAsia="ru-RU"/>
        </w:rPr>
        <w:t xml:space="preserve"> зоны), в</w:t>
      </w:r>
      <w:proofErr w:type="gramEnd"/>
      <w:r w:rsidRPr="00846220">
        <w:rPr>
          <w:rFonts w:ascii="Times New Roman" w:eastAsia="Times New Roman" w:hAnsi="Times New Roman" w:cs="Times New Roman"/>
          <w:color w:val="212121"/>
          <w:sz w:val="24"/>
          <w:szCs w:val="24"/>
          <w:lang w:eastAsia="ru-RU"/>
        </w:rPr>
        <w:t xml:space="preserve"> совокупности превышает 50 процентов;</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получатель Гранта не получает в текущем финансовом году или на дату заключения Соглашения, средства из местного бюджета в соответствии с иными правовыми актами на цели, установленные правовым актом;</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xml:space="preserve">- у получателя Гранта на дату заключения Соглашения, отсутствует просроченная задолженность по возврату в местный бюджет субсидий, бюджетных инвестиций, </w:t>
      </w:r>
      <w:proofErr w:type="gramStart"/>
      <w:r w:rsidRPr="00846220">
        <w:rPr>
          <w:rFonts w:ascii="Times New Roman" w:eastAsia="Times New Roman" w:hAnsi="Times New Roman" w:cs="Times New Roman"/>
          <w:color w:val="212121"/>
          <w:sz w:val="24"/>
          <w:szCs w:val="24"/>
          <w:lang w:eastAsia="ru-RU"/>
        </w:rPr>
        <w:t>предоставленных</w:t>
      </w:r>
      <w:proofErr w:type="gramEnd"/>
      <w:r w:rsidRPr="00846220">
        <w:rPr>
          <w:rFonts w:ascii="Times New Roman" w:eastAsia="Times New Roman" w:hAnsi="Times New Roman" w:cs="Times New Roman"/>
          <w:color w:val="212121"/>
          <w:sz w:val="24"/>
          <w:szCs w:val="24"/>
          <w:lang w:eastAsia="ru-RU"/>
        </w:rPr>
        <w:t xml:space="preserve"> в том числе в соответствии с иными правовыми актами, и иной просроченной задолженности перед местным бюджетом;</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2.18. Грант перечисляется Администрацией единовременно в течение 10 календарных дней со дня заключения Соглашения на следующие счета, на которые подлежит перечислению Грант получателям гранта:</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физическим лицам - расчетные счета, открытые в российских кредитных организациях, если иное не установлено бюджетным законодательством Российской Федерации и иными правовыми актами, регулирующими бюджетные отношения;</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индивидуальным предпринимателям, юридическим лицам, за исключением бюджетных (автономных) учреждений:</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в случае если грант подлежит в соответствии с бюджетным законодательством Российской Федерации казначейскому сопровождению - счета, открытые территориальным органам Федерального казначейства в учреждении Центрального банка Российской Федерации для учета средств юридических лиц, не являющихся участниками бюджетного процесса;</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в случае если грант не подлежит в соответствии с бюджетным законодательством Российской Федерации казначейскому сопровождению - расчетные счета, открытые получателям грантов в российских кредитных организациях;</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бюджетным учреждениям - лицевые счета, открытые в территориальном органе Федерального казначейства или финансовом органе субъекта Российской Федерации (муниципального образования);</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автономным учреждениям - лицевые счета, открытые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xml:space="preserve">3.     Требования об осуществлении </w:t>
      </w:r>
      <w:proofErr w:type="gramStart"/>
      <w:r w:rsidRPr="00846220">
        <w:rPr>
          <w:rFonts w:ascii="Times New Roman" w:eastAsia="Times New Roman" w:hAnsi="Times New Roman" w:cs="Times New Roman"/>
          <w:color w:val="212121"/>
          <w:sz w:val="24"/>
          <w:szCs w:val="24"/>
          <w:lang w:eastAsia="ru-RU"/>
        </w:rPr>
        <w:t>контроля за</w:t>
      </w:r>
      <w:proofErr w:type="gramEnd"/>
      <w:r w:rsidRPr="00846220">
        <w:rPr>
          <w:rFonts w:ascii="Times New Roman" w:eastAsia="Times New Roman" w:hAnsi="Times New Roman" w:cs="Times New Roman"/>
          <w:color w:val="212121"/>
          <w:sz w:val="24"/>
          <w:szCs w:val="24"/>
          <w:lang w:eastAsia="ru-RU"/>
        </w:rPr>
        <w:t xml:space="preserve"> соблюдением условий, целей и порядка предоставления грантов и ответственности за их нарушение</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3.1. Органы муниципального финансового контроля осуществляют обязательную проверку соблюдения получателями грантов условий, целей и порядка их предоставления.</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3.2. </w:t>
      </w:r>
      <w:proofErr w:type="gramStart"/>
      <w:r w:rsidRPr="00846220">
        <w:rPr>
          <w:rFonts w:ascii="Times New Roman" w:eastAsia="Times New Roman" w:hAnsi="Times New Roman" w:cs="Times New Roman"/>
          <w:color w:val="212121"/>
          <w:sz w:val="24"/>
          <w:szCs w:val="24"/>
          <w:lang w:eastAsia="ru-RU"/>
        </w:rPr>
        <w:t>В случае нарушения получателем гранта условий, установленных при предоставлении гранта, или установления факта представления недостоверных либо намеренно искажённых сведений, выявленных по результатам проведённых уполномоченными органами муниципального финансового контроля проверок, Администрация обеспечивает возврат Гранта в местный бюджет путём направления получателю гранта в срок, не превышающий 30 календарных дней со дня установления нарушений, требования о необходимости возврата Гранта в течение 10 календарных</w:t>
      </w:r>
      <w:proofErr w:type="gramEnd"/>
      <w:r w:rsidRPr="00846220">
        <w:rPr>
          <w:rFonts w:ascii="Times New Roman" w:eastAsia="Times New Roman" w:hAnsi="Times New Roman" w:cs="Times New Roman"/>
          <w:color w:val="212121"/>
          <w:sz w:val="24"/>
          <w:szCs w:val="24"/>
          <w:lang w:eastAsia="ru-RU"/>
        </w:rPr>
        <w:t xml:space="preserve"> дней со дня получения указанного требования.</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Грант (остаток Гранта), не использованный в текущем финансовом году, подлежит возврату в местный бюджет.</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3.3. Возврат Гранта (остатков Гранта) осуществляется на лицевой счёт Администрации.</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В случае отказа или уклонения получателя гранта от добровольного возврата Гранта (остатков Гранта) в местный бюджет Администрация принимает предусмотренные законодательством Российской Федерации меры по их принудительному взысканию.</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w:t>
      </w:r>
    </w:p>
    <w:p w:rsidR="00746948" w:rsidRPr="00846220" w:rsidRDefault="00746948" w:rsidP="00846220">
      <w:pPr>
        <w:shd w:val="clear" w:color="auto" w:fill="FFFFFF"/>
        <w:spacing w:after="0" w:line="240" w:lineRule="auto"/>
        <w:jc w:val="right"/>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lastRenderedPageBreak/>
        <w:t>                                                                                                         Приложение </w:t>
      </w:r>
    </w:p>
    <w:p w:rsidR="00746948" w:rsidRPr="00846220" w:rsidRDefault="00746948" w:rsidP="00846220">
      <w:pPr>
        <w:shd w:val="clear" w:color="auto" w:fill="FFFFFF"/>
        <w:spacing w:after="0" w:line="240" w:lineRule="auto"/>
        <w:jc w:val="right"/>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к Порядку</w:t>
      </w:r>
    </w:p>
    <w:p w:rsidR="00746948" w:rsidRPr="00846220" w:rsidRDefault="00746948" w:rsidP="00846220">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846220">
        <w:rPr>
          <w:rFonts w:ascii="Times New Roman" w:eastAsia="Times New Roman" w:hAnsi="Times New Roman" w:cs="Times New Roman"/>
          <w:b/>
          <w:color w:val="212121"/>
          <w:sz w:val="24"/>
          <w:szCs w:val="24"/>
          <w:lang w:eastAsia="ru-RU"/>
        </w:rPr>
        <w:t>ЗАЯВКА</w:t>
      </w:r>
    </w:p>
    <w:p w:rsidR="00746948" w:rsidRPr="00846220" w:rsidRDefault="00746948" w:rsidP="00846220">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846220">
        <w:rPr>
          <w:rFonts w:ascii="Times New Roman" w:eastAsia="Times New Roman" w:hAnsi="Times New Roman" w:cs="Times New Roman"/>
          <w:b/>
          <w:color w:val="212121"/>
          <w:sz w:val="24"/>
          <w:szCs w:val="24"/>
          <w:lang w:eastAsia="ru-RU"/>
        </w:rPr>
        <w:t>на участие в конкурсном отборе</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w:t>
      </w:r>
    </w:p>
    <w:p w:rsidR="00746948" w:rsidRPr="00846220" w:rsidRDefault="00746948" w:rsidP="00846220">
      <w:pPr>
        <w:shd w:val="clear" w:color="auto" w:fill="FFFFFF"/>
        <w:spacing w:after="0" w:line="240" w:lineRule="auto"/>
        <w:rPr>
          <w:rFonts w:ascii="Times New Roman" w:eastAsia="Times New Roman" w:hAnsi="Times New Roman" w:cs="Times New Roman"/>
          <w:color w:val="212121"/>
          <w:lang w:eastAsia="ru-RU"/>
        </w:rPr>
      </w:pPr>
      <w:r w:rsidRPr="00846220">
        <w:rPr>
          <w:rFonts w:ascii="Times New Roman" w:eastAsia="Times New Roman" w:hAnsi="Times New Roman" w:cs="Times New Roman"/>
          <w:color w:val="212121"/>
          <w:lang w:eastAsia="ru-RU"/>
        </w:rPr>
        <w:t>1.      Общие сведения</w:t>
      </w:r>
    </w:p>
    <w:p w:rsidR="00746948" w:rsidRPr="00846220" w:rsidRDefault="00746948" w:rsidP="00846220">
      <w:pPr>
        <w:shd w:val="clear" w:color="auto" w:fill="FFFFFF"/>
        <w:spacing w:after="0" w:line="240" w:lineRule="auto"/>
        <w:rPr>
          <w:rFonts w:ascii="Times New Roman" w:eastAsia="Times New Roman" w:hAnsi="Times New Roman" w:cs="Times New Roman"/>
          <w:color w:val="212121"/>
          <w:lang w:eastAsia="ru-RU"/>
        </w:rPr>
      </w:pPr>
      <w:r w:rsidRPr="00846220">
        <w:rPr>
          <w:rFonts w:ascii="Times New Roman" w:eastAsia="Times New Roman" w:hAnsi="Times New Roman" w:cs="Times New Roman"/>
          <w:color w:val="212121"/>
          <w:lang w:eastAsia="ru-RU"/>
        </w:rPr>
        <w:t>Наименование Конкурса _____________________________________________________________________________</w:t>
      </w:r>
    </w:p>
    <w:p w:rsidR="00846220" w:rsidRPr="00846220" w:rsidRDefault="00846220" w:rsidP="00846220">
      <w:pPr>
        <w:shd w:val="clear" w:color="auto" w:fill="FFFFFF"/>
        <w:spacing w:after="0" w:line="240" w:lineRule="auto"/>
        <w:rPr>
          <w:rFonts w:ascii="Times New Roman" w:eastAsia="Times New Roman" w:hAnsi="Times New Roman" w:cs="Times New Roman"/>
          <w:color w:val="212121"/>
          <w:lang w:eastAsia="ru-RU"/>
        </w:rPr>
      </w:pPr>
    </w:p>
    <w:p w:rsidR="00746948" w:rsidRPr="00846220" w:rsidRDefault="00746948" w:rsidP="00846220">
      <w:pPr>
        <w:shd w:val="clear" w:color="auto" w:fill="FFFFFF"/>
        <w:spacing w:after="0" w:line="240" w:lineRule="auto"/>
        <w:rPr>
          <w:rFonts w:ascii="Times New Roman" w:eastAsia="Times New Roman" w:hAnsi="Times New Roman" w:cs="Times New Roman"/>
          <w:color w:val="212121"/>
          <w:lang w:eastAsia="ru-RU"/>
        </w:rPr>
      </w:pPr>
      <w:r w:rsidRPr="00846220">
        <w:rPr>
          <w:rFonts w:ascii="Times New Roman" w:eastAsia="Times New Roman" w:hAnsi="Times New Roman" w:cs="Times New Roman"/>
          <w:color w:val="212121"/>
          <w:lang w:eastAsia="ru-RU"/>
        </w:rPr>
        <w:t>Наименование организации (в соответствии с уставом организации)___________________</w:t>
      </w:r>
    </w:p>
    <w:p w:rsidR="00746948" w:rsidRPr="00846220" w:rsidRDefault="00746948" w:rsidP="00846220">
      <w:pPr>
        <w:shd w:val="clear" w:color="auto" w:fill="FFFFFF"/>
        <w:spacing w:after="0" w:line="240" w:lineRule="auto"/>
        <w:rPr>
          <w:rFonts w:ascii="Times New Roman" w:eastAsia="Times New Roman" w:hAnsi="Times New Roman" w:cs="Times New Roman"/>
          <w:color w:val="212121"/>
          <w:lang w:eastAsia="ru-RU"/>
        </w:rPr>
      </w:pPr>
      <w:r w:rsidRPr="00846220">
        <w:rPr>
          <w:rFonts w:ascii="Times New Roman" w:eastAsia="Times New Roman" w:hAnsi="Times New Roman" w:cs="Times New Roman"/>
          <w:color w:val="212121"/>
          <w:lang w:eastAsia="ru-RU"/>
        </w:rPr>
        <w:t>_____________________________________________________________________________</w:t>
      </w:r>
    </w:p>
    <w:p w:rsidR="00846220" w:rsidRPr="00846220" w:rsidRDefault="00846220" w:rsidP="00846220">
      <w:pPr>
        <w:shd w:val="clear" w:color="auto" w:fill="FFFFFF"/>
        <w:spacing w:after="0" w:line="240" w:lineRule="auto"/>
        <w:rPr>
          <w:rFonts w:ascii="Times New Roman" w:eastAsia="Times New Roman" w:hAnsi="Times New Roman" w:cs="Times New Roman"/>
          <w:color w:val="212121"/>
          <w:lang w:eastAsia="ru-RU"/>
        </w:rPr>
      </w:pPr>
    </w:p>
    <w:p w:rsidR="00746948" w:rsidRPr="00846220" w:rsidRDefault="00746948" w:rsidP="00846220">
      <w:pPr>
        <w:shd w:val="clear" w:color="auto" w:fill="FFFFFF"/>
        <w:spacing w:after="0" w:line="240" w:lineRule="auto"/>
        <w:rPr>
          <w:rFonts w:ascii="Times New Roman" w:eastAsia="Times New Roman" w:hAnsi="Times New Roman" w:cs="Times New Roman"/>
          <w:color w:val="212121"/>
          <w:lang w:eastAsia="ru-RU"/>
        </w:rPr>
      </w:pPr>
      <w:r w:rsidRPr="00846220">
        <w:rPr>
          <w:rFonts w:ascii="Times New Roman" w:eastAsia="Times New Roman" w:hAnsi="Times New Roman" w:cs="Times New Roman"/>
          <w:color w:val="212121"/>
          <w:lang w:eastAsia="ru-RU"/>
        </w:rPr>
        <w:t>Фамилия, имя, отчество (при наличии) руководителя организации _____________________________________________________________</w:t>
      </w:r>
      <w:r w:rsidR="00846220" w:rsidRPr="00846220">
        <w:rPr>
          <w:rFonts w:ascii="Times New Roman" w:eastAsia="Times New Roman" w:hAnsi="Times New Roman" w:cs="Times New Roman"/>
          <w:color w:val="212121"/>
          <w:lang w:eastAsia="ru-RU"/>
        </w:rPr>
        <w:t>________________</w:t>
      </w:r>
    </w:p>
    <w:p w:rsidR="00846220" w:rsidRPr="00846220" w:rsidRDefault="00846220" w:rsidP="00846220">
      <w:pPr>
        <w:shd w:val="clear" w:color="auto" w:fill="FFFFFF"/>
        <w:spacing w:after="0" w:line="240" w:lineRule="auto"/>
        <w:rPr>
          <w:rFonts w:ascii="Times New Roman" w:eastAsia="Times New Roman" w:hAnsi="Times New Roman" w:cs="Times New Roman"/>
          <w:color w:val="212121"/>
          <w:lang w:eastAsia="ru-RU"/>
        </w:rPr>
      </w:pPr>
    </w:p>
    <w:p w:rsidR="00746948" w:rsidRPr="00846220" w:rsidRDefault="00746948" w:rsidP="00846220">
      <w:pPr>
        <w:shd w:val="clear" w:color="auto" w:fill="FFFFFF"/>
        <w:spacing w:after="0" w:line="240" w:lineRule="auto"/>
        <w:rPr>
          <w:rFonts w:ascii="Times New Roman" w:eastAsia="Times New Roman" w:hAnsi="Times New Roman" w:cs="Times New Roman"/>
          <w:color w:val="212121"/>
          <w:lang w:eastAsia="ru-RU"/>
        </w:rPr>
      </w:pPr>
      <w:r w:rsidRPr="00846220">
        <w:rPr>
          <w:rFonts w:ascii="Times New Roman" w:eastAsia="Times New Roman" w:hAnsi="Times New Roman" w:cs="Times New Roman"/>
          <w:color w:val="212121"/>
          <w:lang w:eastAsia="ru-RU"/>
        </w:rPr>
        <w:t>Номер телефона (факса) с указанием кода населённого пункта _________________________________________________</w:t>
      </w:r>
      <w:r w:rsidR="00846220" w:rsidRPr="00846220">
        <w:rPr>
          <w:rFonts w:ascii="Times New Roman" w:eastAsia="Times New Roman" w:hAnsi="Times New Roman" w:cs="Times New Roman"/>
          <w:color w:val="212121"/>
          <w:lang w:eastAsia="ru-RU"/>
        </w:rPr>
        <w:t>____________________________</w:t>
      </w:r>
    </w:p>
    <w:p w:rsidR="00846220" w:rsidRPr="00846220" w:rsidRDefault="00846220" w:rsidP="00846220">
      <w:pPr>
        <w:shd w:val="clear" w:color="auto" w:fill="FFFFFF"/>
        <w:spacing w:after="0" w:line="240" w:lineRule="auto"/>
        <w:rPr>
          <w:rFonts w:ascii="Times New Roman" w:eastAsia="Times New Roman" w:hAnsi="Times New Roman" w:cs="Times New Roman"/>
          <w:color w:val="212121"/>
          <w:lang w:eastAsia="ru-RU"/>
        </w:rPr>
      </w:pPr>
    </w:p>
    <w:p w:rsidR="00746948" w:rsidRPr="00846220" w:rsidRDefault="00746948" w:rsidP="00846220">
      <w:pPr>
        <w:shd w:val="clear" w:color="auto" w:fill="FFFFFF"/>
        <w:spacing w:after="0" w:line="240" w:lineRule="auto"/>
        <w:rPr>
          <w:rFonts w:ascii="Times New Roman" w:eastAsia="Times New Roman" w:hAnsi="Times New Roman" w:cs="Times New Roman"/>
          <w:color w:val="212121"/>
          <w:lang w:eastAsia="ru-RU"/>
        </w:rPr>
      </w:pPr>
      <w:r w:rsidRPr="00846220">
        <w:rPr>
          <w:rFonts w:ascii="Times New Roman" w:eastAsia="Times New Roman" w:hAnsi="Times New Roman" w:cs="Times New Roman"/>
          <w:color w:val="212121"/>
          <w:lang w:eastAsia="ru-RU"/>
        </w:rPr>
        <w:t>Адрес электронной почты (при наличии) ________________________________________________________</w:t>
      </w:r>
      <w:r w:rsidR="00846220" w:rsidRPr="00846220">
        <w:rPr>
          <w:rFonts w:ascii="Times New Roman" w:eastAsia="Times New Roman" w:hAnsi="Times New Roman" w:cs="Times New Roman"/>
          <w:color w:val="212121"/>
          <w:lang w:eastAsia="ru-RU"/>
        </w:rPr>
        <w:t>_____________________</w:t>
      </w:r>
    </w:p>
    <w:p w:rsidR="00846220" w:rsidRPr="00846220" w:rsidRDefault="00846220" w:rsidP="00846220">
      <w:pPr>
        <w:shd w:val="clear" w:color="auto" w:fill="FFFFFF"/>
        <w:spacing w:after="0" w:line="240" w:lineRule="auto"/>
        <w:rPr>
          <w:rFonts w:ascii="Times New Roman" w:eastAsia="Times New Roman" w:hAnsi="Times New Roman" w:cs="Times New Roman"/>
          <w:color w:val="212121"/>
          <w:lang w:eastAsia="ru-RU"/>
        </w:rPr>
      </w:pPr>
    </w:p>
    <w:p w:rsidR="00746948" w:rsidRPr="00846220" w:rsidRDefault="00746948" w:rsidP="00846220">
      <w:pPr>
        <w:shd w:val="clear" w:color="auto" w:fill="FFFFFF"/>
        <w:spacing w:after="0" w:line="240" w:lineRule="auto"/>
        <w:rPr>
          <w:rFonts w:ascii="Times New Roman" w:eastAsia="Times New Roman" w:hAnsi="Times New Roman" w:cs="Times New Roman"/>
          <w:color w:val="212121"/>
          <w:lang w:eastAsia="ru-RU"/>
        </w:rPr>
      </w:pPr>
      <w:r w:rsidRPr="00846220">
        <w:rPr>
          <w:rFonts w:ascii="Times New Roman" w:eastAsia="Times New Roman" w:hAnsi="Times New Roman" w:cs="Times New Roman"/>
          <w:color w:val="212121"/>
          <w:lang w:eastAsia="ru-RU"/>
        </w:rPr>
        <w:t>Краткое описание мероприятий проекта _________________________________________________</w:t>
      </w:r>
      <w:r w:rsidR="00846220" w:rsidRPr="00846220">
        <w:rPr>
          <w:rFonts w:ascii="Times New Roman" w:eastAsia="Times New Roman" w:hAnsi="Times New Roman" w:cs="Times New Roman"/>
          <w:color w:val="212121"/>
          <w:lang w:eastAsia="ru-RU"/>
        </w:rPr>
        <w:t>____________________________</w:t>
      </w:r>
    </w:p>
    <w:p w:rsidR="00846220" w:rsidRPr="00846220" w:rsidRDefault="00846220" w:rsidP="00846220">
      <w:pPr>
        <w:shd w:val="clear" w:color="auto" w:fill="FFFFFF"/>
        <w:spacing w:after="0" w:line="240" w:lineRule="auto"/>
        <w:rPr>
          <w:rFonts w:ascii="Times New Roman" w:eastAsia="Times New Roman" w:hAnsi="Times New Roman" w:cs="Times New Roman"/>
          <w:color w:val="212121"/>
          <w:lang w:eastAsia="ru-RU"/>
        </w:rPr>
      </w:pPr>
    </w:p>
    <w:p w:rsidR="00746948" w:rsidRPr="00846220" w:rsidRDefault="00746948" w:rsidP="00846220">
      <w:pPr>
        <w:shd w:val="clear" w:color="auto" w:fill="FFFFFF"/>
        <w:spacing w:after="0" w:line="240" w:lineRule="auto"/>
        <w:rPr>
          <w:rFonts w:ascii="Times New Roman" w:eastAsia="Times New Roman" w:hAnsi="Times New Roman" w:cs="Times New Roman"/>
          <w:color w:val="212121"/>
          <w:lang w:eastAsia="ru-RU"/>
        </w:rPr>
      </w:pPr>
      <w:r w:rsidRPr="00846220">
        <w:rPr>
          <w:rFonts w:ascii="Times New Roman" w:eastAsia="Times New Roman" w:hAnsi="Times New Roman" w:cs="Times New Roman"/>
          <w:color w:val="212121"/>
          <w:lang w:eastAsia="ru-RU"/>
        </w:rPr>
        <w:t>Размер гранта _________________________________________________</w:t>
      </w:r>
      <w:r w:rsidR="00846220" w:rsidRPr="00846220">
        <w:rPr>
          <w:rFonts w:ascii="Times New Roman" w:eastAsia="Times New Roman" w:hAnsi="Times New Roman" w:cs="Times New Roman"/>
          <w:color w:val="212121"/>
          <w:lang w:eastAsia="ru-RU"/>
        </w:rPr>
        <w:t>____________________________</w:t>
      </w:r>
    </w:p>
    <w:p w:rsidR="00846220" w:rsidRPr="00846220" w:rsidRDefault="00846220" w:rsidP="00846220">
      <w:pPr>
        <w:shd w:val="clear" w:color="auto" w:fill="FFFFFF"/>
        <w:spacing w:after="0" w:line="240" w:lineRule="auto"/>
        <w:rPr>
          <w:rFonts w:ascii="Times New Roman" w:eastAsia="Times New Roman" w:hAnsi="Times New Roman" w:cs="Times New Roman"/>
          <w:color w:val="212121"/>
          <w:lang w:eastAsia="ru-RU"/>
        </w:rPr>
      </w:pPr>
    </w:p>
    <w:p w:rsidR="00746948" w:rsidRPr="00846220" w:rsidRDefault="00746948" w:rsidP="00846220">
      <w:pPr>
        <w:shd w:val="clear" w:color="auto" w:fill="FFFFFF"/>
        <w:spacing w:after="0" w:line="240" w:lineRule="auto"/>
        <w:rPr>
          <w:rFonts w:ascii="Times New Roman" w:eastAsia="Times New Roman" w:hAnsi="Times New Roman" w:cs="Times New Roman"/>
          <w:color w:val="212121"/>
          <w:lang w:eastAsia="ru-RU"/>
        </w:rPr>
      </w:pPr>
      <w:r w:rsidRPr="00846220">
        <w:rPr>
          <w:rFonts w:ascii="Times New Roman" w:eastAsia="Times New Roman" w:hAnsi="Times New Roman" w:cs="Times New Roman"/>
          <w:color w:val="212121"/>
          <w:lang w:eastAsia="ru-RU"/>
        </w:rPr>
        <w:t>Руководитель организации _________________________________________________________</w:t>
      </w:r>
    </w:p>
    <w:p w:rsidR="00746948" w:rsidRPr="00846220" w:rsidRDefault="00746948" w:rsidP="00846220">
      <w:pPr>
        <w:shd w:val="clear" w:color="auto" w:fill="FFFFFF"/>
        <w:spacing w:after="0" w:line="240" w:lineRule="auto"/>
        <w:rPr>
          <w:rFonts w:ascii="Times New Roman" w:eastAsia="Times New Roman" w:hAnsi="Times New Roman" w:cs="Times New Roman"/>
          <w:color w:val="212121"/>
          <w:lang w:eastAsia="ru-RU"/>
        </w:rPr>
      </w:pPr>
      <w:r w:rsidRPr="00846220">
        <w:rPr>
          <w:rFonts w:ascii="Times New Roman" w:eastAsia="Times New Roman" w:hAnsi="Times New Roman" w:cs="Times New Roman"/>
          <w:color w:val="212121"/>
          <w:lang w:eastAsia="ru-RU"/>
        </w:rPr>
        <w:t> (подпись) (расшифровка подписи)</w:t>
      </w:r>
    </w:p>
    <w:p w:rsidR="00746948" w:rsidRPr="00846220" w:rsidRDefault="00746948" w:rsidP="00846220">
      <w:pPr>
        <w:shd w:val="clear" w:color="auto" w:fill="FFFFFF"/>
        <w:spacing w:after="0" w:line="240" w:lineRule="auto"/>
        <w:rPr>
          <w:rFonts w:ascii="Times New Roman" w:eastAsia="Times New Roman" w:hAnsi="Times New Roman" w:cs="Times New Roman"/>
          <w:color w:val="212121"/>
          <w:lang w:eastAsia="ru-RU"/>
        </w:rPr>
      </w:pPr>
      <w:r w:rsidRPr="00846220">
        <w:rPr>
          <w:rFonts w:ascii="Times New Roman" w:eastAsia="Times New Roman" w:hAnsi="Times New Roman" w:cs="Times New Roman"/>
          <w:color w:val="212121"/>
          <w:lang w:eastAsia="ru-RU"/>
        </w:rPr>
        <w:t> </w:t>
      </w:r>
    </w:p>
    <w:p w:rsidR="00746948" w:rsidRPr="00846220" w:rsidRDefault="00746948" w:rsidP="00846220">
      <w:pPr>
        <w:shd w:val="clear" w:color="auto" w:fill="FFFFFF"/>
        <w:spacing w:after="0" w:line="240" w:lineRule="auto"/>
        <w:rPr>
          <w:rFonts w:ascii="Times New Roman" w:eastAsia="Times New Roman" w:hAnsi="Times New Roman" w:cs="Times New Roman"/>
          <w:color w:val="212121"/>
          <w:lang w:eastAsia="ru-RU"/>
        </w:rPr>
      </w:pPr>
      <w:r w:rsidRPr="00846220">
        <w:rPr>
          <w:rFonts w:ascii="Times New Roman" w:eastAsia="Times New Roman" w:hAnsi="Times New Roman" w:cs="Times New Roman"/>
          <w:color w:val="212121"/>
          <w:lang w:eastAsia="ru-RU"/>
        </w:rPr>
        <w:t>2.      Справочная информация об организации</w:t>
      </w:r>
    </w:p>
    <w:p w:rsidR="00746948" w:rsidRPr="00846220" w:rsidRDefault="00746948" w:rsidP="00846220">
      <w:pPr>
        <w:shd w:val="clear" w:color="auto" w:fill="FFFFFF"/>
        <w:spacing w:after="0" w:line="240" w:lineRule="auto"/>
        <w:rPr>
          <w:rFonts w:ascii="Times New Roman" w:eastAsia="Times New Roman" w:hAnsi="Times New Roman" w:cs="Times New Roman"/>
          <w:color w:val="212121"/>
          <w:lang w:eastAsia="ru-RU"/>
        </w:rPr>
      </w:pPr>
      <w:r w:rsidRPr="00846220">
        <w:rPr>
          <w:rFonts w:ascii="Times New Roman" w:eastAsia="Times New Roman" w:hAnsi="Times New Roman" w:cs="Times New Roman"/>
          <w:color w:val="212121"/>
          <w:lang w:eastAsia="ru-RU"/>
        </w:rPr>
        <w:t> </w:t>
      </w:r>
    </w:p>
    <w:p w:rsidR="00746948" w:rsidRPr="00846220" w:rsidRDefault="00746948" w:rsidP="00846220">
      <w:pPr>
        <w:pBdr>
          <w:bottom w:val="single" w:sz="12" w:space="1" w:color="auto"/>
        </w:pBdr>
        <w:shd w:val="clear" w:color="auto" w:fill="FFFFFF"/>
        <w:spacing w:after="0" w:line="240" w:lineRule="auto"/>
        <w:rPr>
          <w:rFonts w:ascii="Times New Roman" w:eastAsia="Times New Roman" w:hAnsi="Times New Roman" w:cs="Times New Roman"/>
          <w:color w:val="212121"/>
          <w:lang w:eastAsia="ru-RU"/>
        </w:rPr>
      </w:pPr>
      <w:r w:rsidRPr="00846220">
        <w:rPr>
          <w:rFonts w:ascii="Times New Roman" w:eastAsia="Times New Roman" w:hAnsi="Times New Roman" w:cs="Times New Roman"/>
          <w:color w:val="212121"/>
          <w:lang w:eastAsia="ru-RU"/>
        </w:rPr>
        <w:t> Адрес места нахождения организации _________________________________________________</w:t>
      </w:r>
      <w:r w:rsidR="00846220" w:rsidRPr="00846220">
        <w:rPr>
          <w:rFonts w:ascii="Times New Roman" w:eastAsia="Times New Roman" w:hAnsi="Times New Roman" w:cs="Times New Roman"/>
          <w:color w:val="212121"/>
          <w:lang w:eastAsia="ru-RU"/>
        </w:rPr>
        <w:t>____________________________</w:t>
      </w:r>
    </w:p>
    <w:p w:rsidR="00846220" w:rsidRPr="00846220" w:rsidRDefault="00846220" w:rsidP="00846220">
      <w:pPr>
        <w:pBdr>
          <w:bottom w:val="single" w:sz="12" w:space="1" w:color="auto"/>
        </w:pBdr>
        <w:shd w:val="clear" w:color="auto" w:fill="FFFFFF"/>
        <w:spacing w:after="0" w:line="240" w:lineRule="auto"/>
        <w:rPr>
          <w:rFonts w:ascii="Times New Roman" w:eastAsia="Times New Roman" w:hAnsi="Times New Roman" w:cs="Times New Roman"/>
          <w:color w:val="212121"/>
          <w:lang w:eastAsia="ru-RU"/>
        </w:rPr>
      </w:pPr>
    </w:p>
    <w:p w:rsidR="00846220" w:rsidRPr="00846220" w:rsidRDefault="00846220" w:rsidP="00846220">
      <w:pPr>
        <w:shd w:val="clear" w:color="auto" w:fill="FFFFFF"/>
        <w:spacing w:after="0" w:line="240" w:lineRule="auto"/>
        <w:rPr>
          <w:rFonts w:ascii="Times New Roman" w:eastAsia="Times New Roman" w:hAnsi="Times New Roman" w:cs="Times New Roman"/>
          <w:color w:val="212121"/>
          <w:lang w:eastAsia="ru-RU"/>
        </w:rPr>
      </w:pPr>
    </w:p>
    <w:p w:rsidR="00746948" w:rsidRPr="00846220" w:rsidRDefault="00746948" w:rsidP="00846220">
      <w:pPr>
        <w:shd w:val="clear" w:color="auto" w:fill="FFFFFF"/>
        <w:spacing w:after="0" w:line="240" w:lineRule="auto"/>
        <w:rPr>
          <w:rFonts w:ascii="Times New Roman" w:eastAsia="Times New Roman" w:hAnsi="Times New Roman" w:cs="Times New Roman"/>
          <w:color w:val="212121"/>
          <w:lang w:eastAsia="ru-RU"/>
        </w:rPr>
      </w:pPr>
      <w:r w:rsidRPr="00846220">
        <w:rPr>
          <w:rFonts w:ascii="Times New Roman" w:eastAsia="Times New Roman" w:hAnsi="Times New Roman" w:cs="Times New Roman"/>
          <w:color w:val="212121"/>
          <w:lang w:eastAsia="ru-RU"/>
        </w:rPr>
        <w:t>Адрес официального сайта организации в информационно-телекоммуникационной сети «Интернет» (при наличии) _________________________________________________</w:t>
      </w:r>
      <w:r w:rsidR="00846220" w:rsidRPr="00846220">
        <w:rPr>
          <w:rFonts w:ascii="Times New Roman" w:eastAsia="Times New Roman" w:hAnsi="Times New Roman" w:cs="Times New Roman"/>
          <w:color w:val="212121"/>
          <w:lang w:eastAsia="ru-RU"/>
        </w:rPr>
        <w:t>____________________________</w:t>
      </w:r>
    </w:p>
    <w:p w:rsidR="00846220" w:rsidRPr="00846220" w:rsidRDefault="00846220" w:rsidP="00846220">
      <w:pPr>
        <w:shd w:val="clear" w:color="auto" w:fill="FFFFFF"/>
        <w:spacing w:after="0" w:line="240" w:lineRule="auto"/>
        <w:rPr>
          <w:rFonts w:ascii="Times New Roman" w:eastAsia="Times New Roman" w:hAnsi="Times New Roman" w:cs="Times New Roman"/>
          <w:color w:val="212121"/>
          <w:lang w:eastAsia="ru-RU"/>
        </w:rPr>
      </w:pPr>
    </w:p>
    <w:p w:rsidR="00746948" w:rsidRPr="00846220" w:rsidRDefault="00746948" w:rsidP="00846220">
      <w:pPr>
        <w:shd w:val="clear" w:color="auto" w:fill="FFFFFF"/>
        <w:spacing w:after="0" w:line="240" w:lineRule="auto"/>
        <w:rPr>
          <w:rFonts w:ascii="Times New Roman" w:eastAsia="Times New Roman" w:hAnsi="Times New Roman" w:cs="Times New Roman"/>
          <w:color w:val="212121"/>
          <w:lang w:eastAsia="ru-RU"/>
        </w:rPr>
      </w:pPr>
      <w:r w:rsidRPr="00846220">
        <w:rPr>
          <w:rFonts w:ascii="Times New Roman" w:eastAsia="Times New Roman" w:hAnsi="Times New Roman" w:cs="Times New Roman"/>
          <w:color w:val="212121"/>
          <w:lang w:eastAsia="ru-RU"/>
        </w:rPr>
        <w:t>Фамилия, имя, отчество (при наличии) бухгалтера организации _________________________________________________</w:t>
      </w:r>
      <w:r w:rsidR="00846220" w:rsidRPr="00846220">
        <w:rPr>
          <w:rFonts w:ascii="Times New Roman" w:eastAsia="Times New Roman" w:hAnsi="Times New Roman" w:cs="Times New Roman"/>
          <w:color w:val="212121"/>
          <w:lang w:eastAsia="ru-RU"/>
        </w:rPr>
        <w:t>____________________________</w:t>
      </w:r>
    </w:p>
    <w:p w:rsidR="00746948" w:rsidRPr="00846220" w:rsidRDefault="00746948" w:rsidP="00846220">
      <w:pPr>
        <w:shd w:val="clear" w:color="auto" w:fill="FFFFFF"/>
        <w:spacing w:after="0" w:line="240" w:lineRule="auto"/>
        <w:rPr>
          <w:rFonts w:ascii="Times New Roman" w:eastAsia="Times New Roman" w:hAnsi="Times New Roman" w:cs="Times New Roman"/>
          <w:color w:val="212121"/>
          <w:lang w:eastAsia="ru-RU"/>
        </w:rPr>
      </w:pPr>
      <w:r w:rsidRPr="00846220">
        <w:rPr>
          <w:rFonts w:ascii="Times New Roman" w:eastAsia="Times New Roman" w:hAnsi="Times New Roman" w:cs="Times New Roman"/>
          <w:color w:val="212121"/>
          <w:lang w:eastAsia="ru-RU"/>
        </w:rPr>
        <w:t> </w:t>
      </w:r>
    </w:p>
    <w:p w:rsidR="00746948" w:rsidRPr="00846220" w:rsidRDefault="00746948" w:rsidP="00846220">
      <w:pPr>
        <w:shd w:val="clear" w:color="auto" w:fill="FFFFFF"/>
        <w:spacing w:after="0" w:line="240" w:lineRule="auto"/>
        <w:rPr>
          <w:rFonts w:ascii="Times New Roman" w:eastAsia="Times New Roman" w:hAnsi="Times New Roman" w:cs="Times New Roman"/>
          <w:color w:val="212121"/>
          <w:lang w:eastAsia="ru-RU"/>
        </w:rPr>
      </w:pPr>
      <w:r w:rsidRPr="00846220">
        <w:rPr>
          <w:rFonts w:ascii="Times New Roman" w:eastAsia="Times New Roman" w:hAnsi="Times New Roman" w:cs="Times New Roman"/>
          <w:color w:val="212121"/>
          <w:lang w:eastAsia="ru-RU"/>
        </w:rPr>
        <w:t> Банковские реквизиты организации:</w:t>
      </w:r>
    </w:p>
    <w:p w:rsidR="00746948" w:rsidRPr="00846220" w:rsidRDefault="00746948" w:rsidP="00846220">
      <w:pPr>
        <w:shd w:val="clear" w:color="auto" w:fill="FFFFFF"/>
        <w:spacing w:after="0" w:line="240" w:lineRule="auto"/>
        <w:rPr>
          <w:rFonts w:ascii="Times New Roman" w:eastAsia="Times New Roman" w:hAnsi="Times New Roman" w:cs="Times New Roman"/>
          <w:color w:val="212121"/>
          <w:lang w:eastAsia="ru-RU"/>
        </w:rPr>
      </w:pPr>
      <w:r w:rsidRPr="00846220">
        <w:rPr>
          <w:rFonts w:ascii="Times New Roman" w:eastAsia="Times New Roman" w:hAnsi="Times New Roman" w:cs="Times New Roman"/>
          <w:color w:val="212121"/>
          <w:lang w:eastAsia="ru-RU"/>
        </w:rPr>
        <w:t>ОГРН_______________________________________________________________</w:t>
      </w:r>
    </w:p>
    <w:p w:rsidR="00746948" w:rsidRPr="00846220" w:rsidRDefault="00746948" w:rsidP="00846220">
      <w:pPr>
        <w:shd w:val="clear" w:color="auto" w:fill="FFFFFF"/>
        <w:spacing w:after="0" w:line="240" w:lineRule="auto"/>
        <w:rPr>
          <w:rFonts w:ascii="Times New Roman" w:eastAsia="Times New Roman" w:hAnsi="Times New Roman" w:cs="Times New Roman"/>
          <w:color w:val="212121"/>
          <w:lang w:eastAsia="ru-RU"/>
        </w:rPr>
      </w:pPr>
      <w:r w:rsidRPr="00846220">
        <w:rPr>
          <w:rFonts w:ascii="Times New Roman" w:eastAsia="Times New Roman" w:hAnsi="Times New Roman" w:cs="Times New Roman"/>
          <w:color w:val="212121"/>
          <w:lang w:eastAsia="ru-RU"/>
        </w:rPr>
        <w:t>ИНН________________________________________________________________</w:t>
      </w:r>
    </w:p>
    <w:p w:rsidR="00746948" w:rsidRPr="00846220" w:rsidRDefault="00746948" w:rsidP="00846220">
      <w:pPr>
        <w:shd w:val="clear" w:color="auto" w:fill="FFFFFF"/>
        <w:spacing w:after="0" w:line="240" w:lineRule="auto"/>
        <w:rPr>
          <w:rFonts w:ascii="Times New Roman" w:eastAsia="Times New Roman" w:hAnsi="Times New Roman" w:cs="Times New Roman"/>
          <w:color w:val="212121"/>
          <w:lang w:eastAsia="ru-RU"/>
        </w:rPr>
      </w:pPr>
      <w:r w:rsidRPr="00846220">
        <w:rPr>
          <w:rFonts w:ascii="Times New Roman" w:eastAsia="Times New Roman" w:hAnsi="Times New Roman" w:cs="Times New Roman"/>
          <w:color w:val="212121"/>
          <w:lang w:eastAsia="ru-RU"/>
        </w:rPr>
        <w:t>КПП ________________________________________________________________</w:t>
      </w:r>
    </w:p>
    <w:p w:rsidR="00746948" w:rsidRPr="00846220" w:rsidRDefault="00746948" w:rsidP="00846220">
      <w:pPr>
        <w:shd w:val="clear" w:color="auto" w:fill="FFFFFF"/>
        <w:spacing w:after="0" w:line="240" w:lineRule="auto"/>
        <w:rPr>
          <w:rFonts w:ascii="Times New Roman" w:eastAsia="Times New Roman" w:hAnsi="Times New Roman" w:cs="Times New Roman"/>
          <w:color w:val="212121"/>
          <w:lang w:eastAsia="ru-RU"/>
        </w:rPr>
      </w:pPr>
      <w:r w:rsidRPr="00846220">
        <w:rPr>
          <w:rFonts w:ascii="Times New Roman" w:eastAsia="Times New Roman" w:hAnsi="Times New Roman" w:cs="Times New Roman"/>
          <w:color w:val="212121"/>
          <w:lang w:eastAsia="ru-RU"/>
        </w:rPr>
        <w:t>Расчётный счёт _______________________________________________________</w:t>
      </w:r>
    </w:p>
    <w:p w:rsidR="00746948" w:rsidRPr="00846220" w:rsidRDefault="00746948" w:rsidP="00846220">
      <w:pPr>
        <w:shd w:val="clear" w:color="auto" w:fill="FFFFFF"/>
        <w:spacing w:after="0" w:line="240" w:lineRule="auto"/>
        <w:rPr>
          <w:rFonts w:ascii="Times New Roman" w:eastAsia="Times New Roman" w:hAnsi="Times New Roman" w:cs="Times New Roman"/>
          <w:color w:val="212121"/>
          <w:lang w:eastAsia="ru-RU"/>
        </w:rPr>
      </w:pPr>
      <w:r w:rsidRPr="00846220">
        <w:rPr>
          <w:rFonts w:ascii="Times New Roman" w:eastAsia="Times New Roman" w:hAnsi="Times New Roman" w:cs="Times New Roman"/>
          <w:color w:val="212121"/>
          <w:lang w:eastAsia="ru-RU"/>
        </w:rPr>
        <w:t>Банк получателя______________________________________________________</w:t>
      </w:r>
    </w:p>
    <w:p w:rsidR="00746948" w:rsidRPr="00846220" w:rsidRDefault="00746948" w:rsidP="00846220">
      <w:pPr>
        <w:shd w:val="clear" w:color="auto" w:fill="FFFFFF"/>
        <w:spacing w:after="0" w:line="240" w:lineRule="auto"/>
        <w:rPr>
          <w:rFonts w:ascii="Times New Roman" w:eastAsia="Times New Roman" w:hAnsi="Times New Roman" w:cs="Times New Roman"/>
          <w:color w:val="212121"/>
          <w:lang w:eastAsia="ru-RU"/>
        </w:rPr>
      </w:pPr>
      <w:r w:rsidRPr="00846220">
        <w:rPr>
          <w:rFonts w:ascii="Times New Roman" w:eastAsia="Times New Roman" w:hAnsi="Times New Roman" w:cs="Times New Roman"/>
          <w:color w:val="212121"/>
          <w:lang w:eastAsia="ru-RU"/>
        </w:rPr>
        <w:t>Корреспондентский счёт _______________________________________________</w:t>
      </w:r>
    </w:p>
    <w:p w:rsidR="00746948" w:rsidRPr="00846220" w:rsidRDefault="00746948" w:rsidP="00846220">
      <w:pPr>
        <w:shd w:val="clear" w:color="auto" w:fill="FFFFFF"/>
        <w:spacing w:after="0" w:line="240" w:lineRule="auto"/>
        <w:rPr>
          <w:rFonts w:ascii="Times New Roman" w:eastAsia="Times New Roman" w:hAnsi="Times New Roman" w:cs="Times New Roman"/>
          <w:color w:val="212121"/>
          <w:lang w:eastAsia="ru-RU"/>
        </w:rPr>
      </w:pPr>
      <w:r w:rsidRPr="00846220">
        <w:rPr>
          <w:rFonts w:ascii="Times New Roman" w:eastAsia="Times New Roman" w:hAnsi="Times New Roman" w:cs="Times New Roman"/>
          <w:color w:val="212121"/>
          <w:lang w:eastAsia="ru-RU"/>
        </w:rPr>
        <w:t>БИК ________________________________________________________________                                                                                                                                                                                                                                                                     </w:t>
      </w:r>
    </w:p>
    <w:p w:rsidR="008D12D8" w:rsidRPr="00846220" w:rsidRDefault="008D12D8" w:rsidP="00846220">
      <w:pPr>
        <w:spacing w:after="0" w:line="240" w:lineRule="auto"/>
        <w:rPr>
          <w:rFonts w:ascii="Times New Roman" w:hAnsi="Times New Roman" w:cs="Times New Roman"/>
        </w:rPr>
      </w:pPr>
    </w:p>
    <w:sectPr w:rsidR="008D12D8" w:rsidRPr="00846220" w:rsidSect="008D12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746948"/>
    <w:rsid w:val="003D6909"/>
    <w:rsid w:val="00746948"/>
    <w:rsid w:val="007D2F54"/>
    <w:rsid w:val="00846220"/>
    <w:rsid w:val="00853E8C"/>
    <w:rsid w:val="008D12D8"/>
    <w:rsid w:val="00941939"/>
    <w:rsid w:val="00D82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D12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D6909"/>
    <w:pPr>
      <w:spacing w:after="0" w:line="240" w:lineRule="auto"/>
    </w:pPr>
    <w:rPr>
      <w:rFonts w:ascii="Times New Roman" w:eastAsia="Times New Roman" w:hAnsi="Times New Roman" w:cs="Times New Roman"/>
      <w:sz w:val="24"/>
      <w:szCs w:val="24"/>
      <w:lang w:eastAsia="ru-RU" w:bidi="ru-RU"/>
    </w:rPr>
  </w:style>
  <w:style w:type="character" w:customStyle="1" w:styleId="a4">
    <w:name w:val="Без интервала Знак"/>
    <w:link w:val="a3"/>
    <w:uiPriority w:val="1"/>
    <w:locked/>
    <w:rsid w:val="003D6909"/>
    <w:rPr>
      <w:rFonts w:ascii="Times New Roman" w:eastAsia="Times New Roman" w:hAnsi="Times New Roman" w:cs="Times New Roman"/>
      <w:sz w:val="24"/>
      <w:szCs w:val="24"/>
      <w:lang w:eastAsia="ru-RU" w:bidi="ru-RU"/>
    </w:rPr>
  </w:style>
  <w:style w:type="paragraph" w:styleId="a5">
    <w:name w:val="Normal (Web)"/>
    <w:basedOn w:val="a"/>
    <w:uiPriority w:val="99"/>
    <w:semiHidden/>
    <w:unhideWhenUsed/>
    <w:rsid w:val="00746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746948"/>
    <w:rPr>
      <w:color w:val="0000FF"/>
      <w:u w:val="single"/>
    </w:rPr>
  </w:style>
</w:styles>
</file>

<file path=word/webSettings.xml><?xml version="1.0" encoding="utf-8"?>
<w:webSettings xmlns:r="http://schemas.openxmlformats.org/officeDocument/2006/relationships" xmlns:w="http://schemas.openxmlformats.org/wordprocessingml/2006/main">
  <w:divs>
    <w:div w:id="31603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s.cntd.ru/document/90171443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714433" TargetMode="External"/><Relationship Id="rId11" Type="http://schemas.openxmlformats.org/officeDocument/2006/relationships/hyperlink" Target="http://mobileonline.garant.ru/" TargetMode="External"/><Relationship Id="rId5" Type="http://schemas.openxmlformats.org/officeDocument/2006/relationships/hyperlink" Target="http://docs.cntd.ru/document/901714433" TargetMode="External"/><Relationship Id="rId10" Type="http://schemas.openxmlformats.org/officeDocument/2006/relationships/hyperlink" Target="http://mobileonline.garant.ru/" TargetMode="External"/><Relationship Id="rId4" Type="http://schemas.openxmlformats.org/officeDocument/2006/relationships/hyperlink" Target="http://docs.cntd.ru/document/901714433" TargetMode="Externa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3712</Words>
  <Characters>21160</Characters>
  <Application>Microsoft Office Word</Application>
  <DocSecurity>0</DocSecurity>
  <Lines>176</Lines>
  <Paragraphs>49</Paragraphs>
  <ScaleCrop>false</ScaleCrop>
  <Company/>
  <LinksUpToDate>false</LinksUpToDate>
  <CharactersWithSpaces>24823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4</cp:revision>
  <dcterms:created xsi:type="dcterms:W3CDTF">2020-04-23T12:10:00Z</dcterms:created>
  <dcterms:modified xsi:type="dcterms:W3CDTF">2020-04-23T12:30:00Z</dcterms:modified>
</cp:coreProperties>
</file>