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НОВОНИКОЛЬСКОГО СЕЛЬСКОГО ПОСЕЛЕНИЯ </w:t>
      </w:r>
    </w:p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ЕЛЬНИКОВСКОГО МУНИЦИПАЛЬНОГО РАЙОНА</w:t>
      </w:r>
    </w:p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РЕСПУБЛИКИ МОРДОВИЯ</w:t>
      </w:r>
    </w:p>
    <w:p w:rsidR="008A38B0" w:rsidRDefault="008A38B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8A38B0" w:rsidRDefault="00DF6C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Е Ш Е Н И Е</w:t>
      </w:r>
    </w:p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  27.12.2019г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130</w:t>
      </w:r>
    </w:p>
    <w:p w:rsidR="008A38B0" w:rsidRDefault="00DF6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 Новоникольское</w:t>
      </w:r>
    </w:p>
    <w:p w:rsidR="008A38B0" w:rsidRDefault="008A38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ВНЕСЕНИЕ ИЗМЕНЕНИЙ В РЕШЕНИЕ СОВЕТА ДЕПУТАТОВ НОВОНИКОЛЬСКОГО СЕЛЬСКОГО ПОСЕЛЕНИЯ ОТ 16.02.2015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113 «О ПРИНЯТИИ ОСУЩЕСТВЛЕНИЯ ЧАСТИ ПОЛНОМОЧИЙ ПО РЕШЕНИЮ ВОПРОСОВ МЕСТНОГО ЗНАЧЕНИЯ ЕЛЬНИКОВСКОГО МУНИЦИПАЛЬНОГО РАЙОНА НОВОНИКОЛЬСКИМ СЕЛЬСКИМ ПОСЕЛЕНИЕМ»</w:t>
      </w:r>
    </w:p>
    <w:p w:rsidR="008A38B0" w:rsidRDefault="00DF6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(в редакции от 29.12.2015г 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143, 23.02.2017г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23, от 20.02.2019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104)</w:t>
      </w:r>
    </w:p>
    <w:p w:rsidR="008A38B0" w:rsidRDefault="008A3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8B0" w:rsidRDefault="00DF6C4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4 статьи 15 Федерального закона от 6 октября                 2003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 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color w:val="020C22"/>
          <w:sz w:val="28"/>
        </w:rPr>
        <w:t xml:space="preserve">Новоникольского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20C22"/>
          <w:sz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Совет депутатов Новоникольского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 Е Ш И Л:</w:t>
      </w:r>
    </w:p>
    <w:p w:rsidR="008A38B0" w:rsidRDefault="00DF6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решение Совета депутатов Новоникольского сельского поселения от 16.02.2015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113 «О принятии осуществления части</w:t>
      </w:r>
    </w:p>
    <w:p w:rsidR="008A38B0" w:rsidRDefault="00DF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полномочий по решению вопросов местного значения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Ельниковского</w:t>
      </w:r>
      <w:proofErr w:type="spellEnd"/>
    </w:p>
    <w:p w:rsidR="008A38B0" w:rsidRDefault="00DF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 Новоникольским сельским поселением</w:t>
      </w:r>
    </w:p>
    <w:p w:rsidR="008A38B0" w:rsidRDefault="00DF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 района Республики Мордовия» (в редакции от 29.12.2015г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143, от 23.02.2017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23, от 20.02.2019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104) следующие изменения: </w:t>
      </w:r>
    </w:p>
    <w:p w:rsidR="008A38B0" w:rsidRDefault="00DF6C4F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 слова «до 31.12.2019» заменить словами «до 31.12.2020».</w:t>
      </w:r>
    </w:p>
    <w:p w:rsidR="008A38B0" w:rsidRDefault="00DF6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Главе Новоникольского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Мордовия Л.В. Самылиной заключить дополнительное соглашение к соглашению от 17.02.2015 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7 «О передаче части полномочий </w:t>
      </w:r>
      <w:proofErr w:type="spellStart"/>
      <w:r>
        <w:rPr>
          <w:rFonts w:ascii="Times New Roman" w:eastAsia="Times New Roman" w:hAnsi="Times New Roman" w:cs="Times New Roman"/>
          <w:sz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color w:val="020C22"/>
          <w:sz w:val="28"/>
        </w:rPr>
        <w:t>Новоникольскому</w:t>
      </w:r>
      <w:r>
        <w:rPr>
          <w:rFonts w:ascii="Times New Roman" w:eastAsia="Times New Roman" w:hAnsi="Times New Roman" w:cs="Times New Roman"/>
          <w:sz w:val="28"/>
        </w:rPr>
        <w:t xml:space="preserve"> сельскому поселению» с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Ельниковского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  </w:t>
      </w:r>
    </w:p>
    <w:p w:rsidR="008A38B0" w:rsidRDefault="00DF6C4F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Настоящее решение вступает в силу со дня официального опубликования.   </w:t>
      </w:r>
    </w:p>
    <w:p w:rsidR="008A38B0" w:rsidRDefault="008A38B0">
      <w:pP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8A38B0" w:rsidRDefault="00DF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Новоникольского сельского поселения                     Л.В.Самылина</w:t>
      </w:r>
    </w:p>
    <w:p w:rsidR="008A38B0" w:rsidRDefault="008A3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A38B0" w:rsidSect="003E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B0"/>
    <w:rsid w:val="002557E8"/>
    <w:rsid w:val="003E7583"/>
    <w:rsid w:val="00790ED6"/>
    <w:rsid w:val="008A38B0"/>
    <w:rsid w:val="00D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3</cp:revision>
  <cp:lastPrinted>2020-01-21T13:31:00Z</cp:lastPrinted>
  <dcterms:created xsi:type="dcterms:W3CDTF">2020-01-21T13:24:00Z</dcterms:created>
  <dcterms:modified xsi:type="dcterms:W3CDTF">2020-02-04T07:36:00Z</dcterms:modified>
</cp:coreProperties>
</file>