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DE" w:rsidRPr="00112CDE" w:rsidRDefault="00112CDE" w:rsidP="001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112CDE" w:rsidRPr="00112CDE" w:rsidRDefault="00112CDE" w:rsidP="001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ЕЛЬНИКОВСКОГО СЕЛЬСКОГО ПОСЕЛЕНИЯ </w:t>
      </w:r>
    </w:p>
    <w:p w:rsidR="00112CDE" w:rsidRPr="00112CDE" w:rsidRDefault="00112CDE" w:rsidP="001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 МУНИЦИПАЛЬНОГО РАЙОНА</w:t>
      </w:r>
    </w:p>
    <w:p w:rsidR="00112CDE" w:rsidRPr="00112CDE" w:rsidRDefault="00112CDE" w:rsidP="001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112CDE" w:rsidRPr="00112CDE" w:rsidRDefault="00112CDE" w:rsidP="00112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12CDE" w:rsidRPr="00112CDE" w:rsidRDefault="00112CDE" w:rsidP="00112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12CDE" w:rsidRPr="00112CDE" w:rsidRDefault="00112CDE" w:rsidP="00112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12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12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112CDE" w:rsidRPr="00112CDE" w:rsidRDefault="00112CDE" w:rsidP="001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2CDE" w:rsidRPr="00112CDE" w:rsidRDefault="00112CDE" w:rsidP="00112CD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12CDE" w:rsidRPr="00112CDE" w:rsidRDefault="00C803CF" w:rsidP="00112CD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06.10.</w:t>
      </w:r>
      <w:bookmarkStart w:id="0" w:name="_GoBack"/>
      <w:bookmarkEnd w:id="0"/>
      <w:r w:rsidR="00112CDE" w:rsidRPr="00112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2017 г.                                                         </w:t>
      </w:r>
      <w:r w:rsidR="00112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№  42</w:t>
      </w:r>
    </w:p>
    <w:p w:rsidR="00112CDE" w:rsidRPr="00112CDE" w:rsidRDefault="00112CDE" w:rsidP="001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12CDE" w:rsidRPr="00112CDE" w:rsidRDefault="00112CDE" w:rsidP="00112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2CDE">
        <w:rPr>
          <w:rFonts w:ascii="Times New Roman" w:eastAsia="Times New Roman" w:hAnsi="Times New Roman" w:cs="Times New Roman"/>
          <w:sz w:val="27"/>
          <w:szCs w:val="27"/>
          <w:lang w:eastAsia="ru-RU"/>
        </w:rPr>
        <w:t>с. Ельники</w:t>
      </w:r>
    </w:p>
    <w:p w:rsidR="00112CDE" w:rsidRPr="00112CDE" w:rsidRDefault="00112CDE" w:rsidP="0011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12CDE" w:rsidRPr="00112CDE" w:rsidRDefault="00112CDE" w:rsidP="00112CDE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565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CD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отмене решения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  от 28.05.2010 года №19 «О ежемесячном денежном поощрении муниципальных служащих и должностных лиц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поселения»</w:t>
      </w:r>
    </w:p>
    <w:p w:rsidR="00112CDE" w:rsidRPr="00112CDE" w:rsidRDefault="00112CDE" w:rsidP="00112CDE">
      <w:pPr>
        <w:autoSpaceDE w:val="0"/>
        <w:autoSpaceDN w:val="0"/>
        <w:adjustRightInd w:val="0"/>
        <w:spacing w:after="0" w:line="240" w:lineRule="auto"/>
        <w:ind w:left="1134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CDE" w:rsidRPr="00112CDE" w:rsidRDefault="00112CDE" w:rsidP="0011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 Уставом </w:t>
      </w:r>
      <w:proofErr w:type="spellStart"/>
      <w:r w:rsidRPr="00112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112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</w:t>
      </w:r>
      <w:proofErr w:type="spellStart"/>
      <w:r w:rsidRPr="00112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112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Мордовия, Совет депутатов </w:t>
      </w:r>
      <w:proofErr w:type="spellStart"/>
      <w:r w:rsidRPr="00112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112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решил:</w:t>
      </w:r>
    </w:p>
    <w:p w:rsidR="00112CDE" w:rsidRPr="00112CDE" w:rsidRDefault="00112CDE" w:rsidP="00112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Отменить решение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28.05.2010 года №19 «О ежемесячном денежном поощрении муниципальных служащих и должностных лиц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</w:t>
      </w: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2CDE" w:rsidRPr="00112CDE" w:rsidRDefault="00112CDE" w:rsidP="00112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9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CDE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 </w:t>
      </w:r>
      <w:r>
        <w:rPr>
          <w:rFonts w:ascii="Times New Roman" w:eastAsia="Calibri" w:hAnsi="Times New Roman" w:cs="Times New Roman"/>
          <w:sz w:val="28"/>
          <w:szCs w:val="28"/>
        </w:rPr>
        <w:t>момента его официального опубликования</w:t>
      </w:r>
      <w:r w:rsidRPr="00112C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CDE" w:rsidRPr="00112CDE" w:rsidRDefault="00112CDE" w:rsidP="0011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CDE" w:rsidRPr="00112CDE" w:rsidRDefault="00112CDE" w:rsidP="0011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CDE" w:rsidRPr="00112CDE" w:rsidRDefault="00112CDE" w:rsidP="0011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CDE" w:rsidRDefault="00112CDE" w:rsidP="0011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CDE" w:rsidRDefault="00112CDE" w:rsidP="0011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CDE" w:rsidRPr="00112CDE" w:rsidRDefault="00112CDE" w:rsidP="0011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CDE" w:rsidRPr="00112CDE" w:rsidRDefault="00112CDE" w:rsidP="0011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112CDE" w:rsidRPr="00112CDE" w:rsidRDefault="00112CDE" w:rsidP="0011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</w:p>
    <w:p w:rsidR="00112CDE" w:rsidRPr="00112CDE" w:rsidRDefault="00112CDE" w:rsidP="0011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112CDE" w:rsidRPr="00112CDE" w:rsidRDefault="00112CDE" w:rsidP="0011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Мордовия                                                          А.В. </w:t>
      </w:r>
      <w:proofErr w:type="spellStart"/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Побожьева</w:t>
      </w:r>
      <w:proofErr w:type="spellEnd"/>
      <w:r w:rsidRPr="0011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</w:p>
    <w:p w:rsidR="00112CDE" w:rsidRPr="00112CDE" w:rsidRDefault="00112CDE" w:rsidP="00112CDE">
      <w:pPr>
        <w:spacing w:after="160" w:line="256" w:lineRule="auto"/>
        <w:rPr>
          <w:rFonts w:ascii="Calibri" w:eastAsia="Calibri" w:hAnsi="Calibri" w:cs="Times New Roman"/>
        </w:rPr>
      </w:pPr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B572F"/>
    <w:multiLevelType w:val="hybridMultilevel"/>
    <w:tmpl w:val="D94CB138"/>
    <w:lvl w:ilvl="0" w:tplc="8F96E4B0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DE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2CDE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03CF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отмене решения Совета депутатов Ельниковского сельского поселения  от 28.05.2</vt:lpstr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2017-10-06T11:45:00Z</cp:lastPrinted>
  <dcterms:created xsi:type="dcterms:W3CDTF">2017-10-04T07:46:00Z</dcterms:created>
  <dcterms:modified xsi:type="dcterms:W3CDTF">2017-10-06T11:45:00Z</dcterms:modified>
</cp:coreProperties>
</file>