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AB" w:rsidRDefault="00042FAB" w:rsidP="00042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42FAB" w:rsidRDefault="00042FAB" w:rsidP="00042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42FAB" w:rsidRDefault="00042FAB" w:rsidP="00042F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042FAB" w:rsidRDefault="00042FAB" w:rsidP="00042FAB"/>
    <w:p w:rsidR="00042FAB" w:rsidRDefault="00042FAB" w:rsidP="00042F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42FAB" w:rsidRDefault="00042FAB" w:rsidP="00042FAB"/>
    <w:p w:rsidR="00042FAB" w:rsidRDefault="00042FAB" w:rsidP="00042FAB">
      <w:pPr>
        <w:rPr>
          <w:sz w:val="28"/>
          <w:szCs w:val="28"/>
        </w:rPr>
      </w:pPr>
      <w:r>
        <w:t xml:space="preserve">           </w:t>
      </w:r>
      <w:r w:rsidR="00892178">
        <w:rPr>
          <w:sz w:val="28"/>
          <w:szCs w:val="28"/>
        </w:rPr>
        <w:t xml:space="preserve">   от  23.12.</w:t>
      </w:r>
      <w:r>
        <w:rPr>
          <w:sz w:val="28"/>
          <w:szCs w:val="28"/>
        </w:rPr>
        <w:t>2016 года</w:t>
      </w:r>
      <w:r>
        <w:t xml:space="preserve">                                                                  </w:t>
      </w:r>
      <w:r>
        <w:rPr>
          <w:sz w:val="28"/>
          <w:szCs w:val="28"/>
        </w:rPr>
        <w:t>№</w:t>
      </w:r>
      <w:r w:rsidR="00892178">
        <w:rPr>
          <w:sz w:val="28"/>
          <w:szCs w:val="28"/>
        </w:rPr>
        <w:t>16</w:t>
      </w:r>
      <w:bookmarkStart w:id="0" w:name="_GoBack"/>
      <w:bookmarkEnd w:id="0"/>
    </w:p>
    <w:p w:rsidR="00042FAB" w:rsidRDefault="00042FAB" w:rsidP="00042FAB">
      <w:r>
        <w:rPr>
          <w:sz w:val="28"/>
          <w:szCs w:val="28"/>
        </w:rPr>
        <w:t xml:space="preserve">                                                             с. Ельники</w:t>
      </w:r>
    </w:p>
    <w:p w:rsidR="00042FAB" w:rsidRDefault="00042FAB" w:rsidP="00042FAB"/>
    <w:p w:rsidR="00042FAB" w:rsidRDefault="00042FAB" w:rsidP="00042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 по выполнению основных</w:t>
      </w:r>
    </w:p>
    <w:p w:rsidR="00042FAB" w:rsidRDefault="00042FAB" w:rsidP="00042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 экономических показателей за  ноябрь 2016 год</w:t>
      </w:r>
    </w:p>
    <w:p w:rsidR="00042FAB" w:rsidRDefault="00042FAB" w:rsidP="00042FAB"/>
    <w:p w:rsidR="00042FAB" w:rsidRDefault="00042FAB" w:rsidP="00042FAB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Заслушав главу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Кидяеву</w:t>
      </w:r>
      <w:proofErr w:type="spellEnd"/>
      <w:r>
        <w:rPr>
          <w:sz w:val="28"/>
          <w:szCs w:val="28"/>
        </w:rPr>
        <w:t xml:space="preserve"> В.В. об итогах работы по выполнению основных социально- экономических показателей за ноябрь 2016 года Совет депутатов отмечает, что администрация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поселения, актив села провели определенную организаторскую работу по выполнению основных социально- экономических показателей за ноябрь 2016 года</w:t>
      </w:r>
    </w:p>
    <w:p w:rsidR="00042FAB" w:rsidRDefault="00042FAB" w:rsidP="00042FAB">
      <w:pPr>
        <w:jc w:val="both"/>
        <w:rPr>
          <w:sz w:val="28"/>
          <w:szCs w:val="28"/>
        </w:rPr>
      </w:pPr>
    </w:p>
    <w:p w:rsidR="00042FAB" w:rsidRDefault="00042FAB" w:rsidP="00042F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Собственные доходы</w:t>
      </w:r>
      <w:r>
        <w:rPr>
          <w:sz w:val="28"/>
          <w:szCs w:val="28"/>
        </w:rPr>
        <w:t xml:space="preserve">. Данный показатель выполнен на 99,4 процентов. Из плана в 2455,6 тысячи рублей фактически собственных доходов собрано 2440,8 тысяч рублей. </w:t>
      </w:r>
      <w:r>
        <w:rPr>
          <w:b/>
          <w:sz w:val="28"/>
          <w:szCs w:val="28"/>
        </w:rPr>
        <w:t>Розничный товарооборот</w:t>
      </w:r>
      <w:r>
        <w:rPr>
          <w:sz w:val="28"/>
          <w:szCs w:val="28"/>
        </w:rPr>
        <w:t xml:space="preserve">. Данный показатель выполнен на 101,2  процента. На 2016 год из плана в 738248 тысяч  рублей фактически выполнен на 747036,2  тысячи рублей. </w:t>
      </w:r>
      <w:r>
        <w:rPr>
          <w:b/>
          <w:sz w:val="28"/>
          <w:szCs w:val="28"/>
        </w:rPr>
        <w:t>Реализация водки</w:t>
      </w:r>
      <w:r>
        <w:rPr>
          <w:sz w:val="28"/>
          <w:szCs w:val="28"/>
        </w:rPr>
        <w:t xml:space="preserve">.   Из прогнозируемого задания в 3949 декалитров, реализовано 4612 декалитров или 116,8 процентов. </w:t>
      </w:r>
      <w:r>
        <w:rPr>
          <w:b/>
          <w:sz w:val="28"/>
          <w:szCs w:val="28"/>
        </w:rPr>
        <w:t>Закуп мяса</w:t>
      </w:r>
      <w:r>
        <w:rPr>
          <w:sz w:val="28"/>
          <w:szCs w:val="28"/>
        </w:rPr>
        <w:t xml:space="preserve">. Из плана по закупу   мяса в 2016 году по СПК  составил 27,0 тонн, фактически выполнено 5,4 тонны или 20,0 процентов. </w:t>
      </w:r>
      <w:r>
        <w:rPr>
          <w:b/>
          <w:sz w:val="28"/>
          <w:szCs w:val="28"/>
        </w:rPr>
        <w:t>Закуп молока</w:t>
      </w:r>
      <w:r>
        <w:rPr>
          <w:sz w:val="28"/>
          <w:szCs w:val="28"/>
        </w:rPr>
        <w:t>. Из плана по закупу молока в 2016 году по СПК   в 1293  тонн, фактически закуплено 1090,0 тонн  или 84,3 процента, Совет депутатов РЕШИЛ:</w:t>
      </w:r>
    </w:p>
    <w:p w:rsidR="00042FAB" w:rsidRDefault="00042FAB" w:rsidP="00042FAB">
      <w:pPr>
        <w:jc w:val="both"/>
        <w:rPr>
          <w:sz w:val="28"/>
          <w:szCs w:val="28"/>
        </w:rPr>
      </w:pPr>
    </w:p>
    <w:p w:rsidR="00042FAB" w:rsidRDefault="00042FAB" w:rsidP="00042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1) Принять к сведению информацию главы администрации</w:t>
      </w:r>
    </w:p>
    <w:p w:rsidR="00042FAB" w:rsidRDefault="00042FAB" w:rsidP="00042FAB">
      <w:pPr>
        <w:ind w:left="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Кидяевой</w:t>
      </w:r>
      <w:proofErr w:type="spellEnd"/>
      <w:r>
        <w:rPr>
          <w:sz w:val="28"/>
          <w:szCs w:val="28"/>
        </w:rPr>
        <w:t xml:space="preserve"> В.В. об итогах работы по выполнению показателей социально- экономического развития за ноябрь 2016 года.</w:t>
      </w:r>
    </w:p>
    <w:p w:rsidR="00042FAB" w:rsidRDefault="00042FAB" w:rsidP="00042FA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разработать и осуществить организационные меры, обеспечивающие устойчивое экономическое развитие сельского поселения по выполнению показателей прогноза социально- экономического развития на 2017 год.</w:t>
      </w:r>
    </w:p>
    <w:p w:rsidR="00042FAB" w:rsidRDefault="00042FAB" w:rsidP="00042FA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Настоящее решение вступает в силу с момента его официального опубликования.</w:t>
      </w:r>
    </w:p>
    <w:p w:rsidR="00042FAB" w:rsidRDefault="00042FAB" w:rsidP="00042FAB">
      <w:pPr>
        <w:ind w:left="284"/>
        <w:jc w:val="both"/>
        <w:rPr>
          <w:sz w:val="28"/>
          <w:szCs w:val="28"/>
        </w:rPr>
      </w:pPr>
    </w:p>
    <w:p w:rsidR="00042FAB" w:rsidRDefault="00042FAB" w:rsidP="00042FAB">
      <w:pPr>
        <w:ind w:left="78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42FAB" w:rsidRDefault="00042FAB" w:rsidP="00042FAB">
      <w:pPr>
        <w:ind w:left="780"/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                           А.В. </w:t>
      </w:r>
      <w:proofErr w:type="spellStart"/>
      <w:r>
        <w:rPr>
          <w:sz w:val="28"/>
          <w:szCs w:val="28"/>
        </w:rPr>
        <w:t>Побожьева</w:t>
      </w:r>
      <w:proofErr w:type="spellEnd"/>
    </w:p>
    <w:p w:rsidR="00A94157" w:rsidRDefault="00A94157"/>
    <w:sectPr w:rsidR="00A94157" w:rsidSect="00FB1E5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AB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42FAB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2178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1E52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2016-12-23T07:11:00Z</cp:lastPrinted>
  <dcterms:created xsi:type="dcterms:W3CDTF">2016-12-19T13:38:00Z</dcterms:created>
  <dcterms:modified xsi:type="dcterms:W3CDTF">2016-12-23T07:11:00Z</dcterms:modified>
</cp:coreProperties>
</file>