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DC" w:rsidRDefault="00E930DC" w:rsidP="00E93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Ельниковского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E930DC" w:rsidRDefault="00E930DC" w:rsidP="00E930D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Ельниковского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Мордовия</w:t>
      </w:r>
    </w:p>
    <w:p w:rsidR="00E930DC" w:rsidRDefault="00E930DC" w:rsidP="00E930DC"/>
    <w:p w:rsidR="00E930DC" w:rsidRDefault="00E930DC" w:rsidP="00E930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930DC" w:rsidRDefault="00E930DC" w:rsidP="00E930DC"/>
    <w:p w:rsidR="00E930DC" w:rsidRDefault="00E930DC" w:rsidP="00E930DC">
      <w:r>
        <w:t xml:space="preserve">           </w:t>
      </w:r>
      <w:r w:rsidR="000001F1">
        <w:rPr>
          <w:sz w:val="28"/>
          <w:szCs w:val="28"/>
        </w:rPr>
        <w:t xml:space="preserve">   от  24.12.</w:t>
      </w:r>
      <w:r w:rsidR="00B73ADF">
        <w:rPr>
          <w:sz w:val="28"/>
          <w:szCs w:val="28"/>
        </w:rPr>
        <w:t xml:space="preserve"> </w:t>
      </w:r>
      <w:r>
        <w:rPr>
          <w:sz w:val="28"/>
          <w:szCs w:val="28"/>
        </w:rPr>
        <w:t>2014 года</w:t>
      </w:r>
      <w:r>
        <w:t xml:space="preserve">                                                      </w:t>
      </w:r>
      <w:r w:rsidR="00B73ADF">
        <w:t xml:space="preserve">                       </w:t>
      </w:r>
      <w:r>
        <w:t xml:space="preserve"> </w:t>
      </w:r>
      <w:r>
        <w:rPr>
          <w:sz w:val="28"/>
          <w:szCs w:val="28"/>
        </w:rPr>
        <w:t>№</w:t>
      </w:r>
      <w:r w:rsidR="000001F1">
        <w:rPr>
          <w:sz w:val="28"/>
          <w:szCs w:val="28"/>
        </w:rPr>
        <w:t>158</w:t>
      </w:r>
    </w:p>
    <w:p w:rsidR="00E930DC" w:rsidRDefault="00E930DC" w:rsidP="00E930DC"/>
    <w:p w:rsidR="00E930DC" w:rsidRDefault="00E930DC" w:rsidP="00E93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работы по выполнению основных</w:t>
      </w:r>
    </w:p>
    <w:p w:rsidR="00E930DC" w:rsidRDefault="00E930DC" w:rsidP="00E93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 экономических показателей за  ноябрь 2014 год</w:t>
      </w:r>
    </w:p>
    <w:p w:rsidR="00E930DC" w:rsidRDefault="00E930DC" w:rsidP="00E930DC"/>
    <w:p w:rsidR="00E930DC" w:rsidRDefault="00E930DC" w:rsidP="00E930DC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Заслушав главу администрации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Кидяеву</w:t>
      </w:r>
      <w:proofErr w:type="spellEnd"/>
      <w:r>
        <w:rPr>
          <w:sz w:val="28"/>
          <w:szCs w:val="28"/>
        </w:rPr>
        <w:t xml:space="preserve"> В.В. об итогах работы по выполнению основных социально- экономических показателей за ноябрь 2014 года Совет депутатов отмечает, что администрация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поселения, актив села провели определенную организаторскую работу по выполнению основных социально- экономич</w:t>
      </w:r>
      <w:r w:rsidR="001B4037">
        <w:rPr>
          <w:sz w:val="28"/>
          <w:szCs w:val="28"/>
        </w:rPr>
        <w:t>еских показателей за ноябрь 2014</w:t>
      </w:r>
      <w:r>
        <w:rPr>
          <w:sz w:val="28"/>
          <w:szCs w:val="28"/>
        </w:rPr>
        <w:t xml:space="preserve"> года</w:t>
      </w:r>
    </w:p>
    <w:p w:rsidR="00E930DC" w:rsidRDefault="00E930DC" w:rsidP="00E930DC">
      <w:pPr>
        <w:jc w:val="both"/>
        <w:rPr>
          <w:sz w:val="28"/>
          <w:szCs w:val="28"/>
        </w:rPr>
      </w:pPr>
    </w:p>
    <w:p w:rsidR="00E930DC" w:rsidRDefault="00E930DC" w:rsidP="00E930DC">
      <w:pPr>
        <w:ind w:left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Собственные доходы</w:t>
      </w:r>
      <w:r>
        <w:rPr>
          <w:sz w:val="28"/>
          <w:szCs w:val="28"/>
        </w:rPr>
        <w:t>. Данный показатель выполнен на</w:t>
      </w:r>
      <w:r w:rsidR="00160502">
        <w:rPr>
          <w:sz w:val="28"/>
          <w:szCs w:val="28"/>
        </w:rPr>
        <w:t xml:space="preserve"> 96,3 процента. Из плана в 7546,2</w:t>
      </w:r>
      <w:r>
        <w:rPr>
          <w:sz w:val="28"/>
          <w:szCs w:val="28"/>
        </w:rPr>
        <w:t xml:space="preserve"> тысяч рублей фактически со</w:t>
      </w:r>
      <w:r w:rsidR="00160502">
        <w:rPr>
          <w:sz w:val="28"/>
          <w:szCs w:val="28"/>
        </w:rPr>
        <w:t>бственных доходов собрано 7262,3</w:t>
      </w:r>
      <w:r>
        <w:rPr>
          <w:sz w:val="28"/>
          <w:szCs w:val="28"/>
        </w:rPr>
        <w:t xml:space="preserve"> тысячи рублей. </w:t>
      </w:r>
      <w:r>
        <w:rPr>
          <w:b/>
          <w:sz w:val="28"/>
          <w:szCs w:val="28"/>
        </w:rPr>
        <w:t>Розничный товарооборот</w:t>
      </w:r>
      <w:r w:rsidR="00160502">
        <w:rPr>
          <w:sz w:val="28"/>
          <w:szCs w:val="28"/>
        </w:rPr>
        <w:t xml:space="preserve">. </w:t>
      </w:r>
      <w:proofErr w:type="gramStart"/>
      <w:r w:rsidR="00160502">
        <w:rPr>
          <w:sz w:val="28"/>
          <w:szCs w:val="28"/>
        </w:rPr>
        <w:t>Выполнен</w:t>
      </w:r>
      <w:proofErr w:type="gramEnd"/>
      <w:r w:rsidR="00160502">
        <w:rPr>
          <w:sz w:val="28"/>
          <w:szCs w:val="28"/>
        </w:rPr>
        <w:t xml:space="preserve"> на 102,5  процента. На 2014 год из плана в 580793 тысячи</w:t>
      </w:r>
      <w:r>
        <w:rPr>
          <w:sz w:val="28"/>
          <w:szCs w:val="28"/>
        </w:rPr>
        <w:t xml:space="preserve">  рублей</w:t>
      </w:r>
      <w:r w:rsidR="00160502">
        <w:rPr>
          <w:sz w:val="28"/>
          <w:szCs w:val="28"/>
        </w:rPr>
        <w:t xml:space="preserve"> фактически выполнен на 595527,6</w:t>
      </w:r>
      <w:r>
        <w:rPr>
          <w:sz w:val="28"/>
          <w:szCs w:val="28"/>
        </w:rPr>
        <w:t xml:space="preserve">  тысяч рублей. </w:t>
      </w:r>
      <w:r>
        <w:rPr>
          <w:b/>
          <w:sz w:val="28"/>
          <w:szCs w:val="28"/>
        </w:rPr>
        <w:t>Реализация водки</w:t>
      </w:r>
      <w:r>
        <w:rPr>
          <w:sz w:val="28"/>
          <w:szCs w:val="28"/>
        </w:rPr>
        <w:t>.   И</w:t>
      </w:r>
      <w:r w:rsidR="00160502">
        <w:rPr>
          <w:sz w:val="28"/>
          <w:szCs w:val="28"/>
        </w:rPr>
        <w:t>з прогнозируемого задания в 3651 декалитр, реализовано 4562 декалитра или 125,0</w:t>
      </w:r>
      <w:r>
        <w:rPr>
          <w:sz w:val="28"/>
          <w:szCs w:val="28"/>
        </w:rPr>
        <w:t xml:space="preserve"> процент</w:t>
      </w:r>
      <w:r w:rsidR="00160502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Закуп мяса</w:t>
      </w:r>
      <w:r>
        <w:rPr>
          <w:sz w:val="28"/>
          <w:szCs w:val="28"/>
        </w:rPr>
        <w:t xml:space="preserve">. </w:t>
      </w:r>
      <w:r w:rsidR="00160502">
        <w:rPr>
          <w:sz w:val="28"/>
          <w:szCs w:val="28"/>
        </w:rPr>
        <w:t>Из плана по закупу   мяса в 2014</w:t>
      </w:r>
      <w:r>
        <w:rPr>
          <w:sz w:val="28"/>
          <w:szCs w:val="28"/>
        </w:rPr>
        <w:t xml:space="preserve"> году по СПК  </w:t>
      </w:r>
      <w:r w:rsidR="00160502">
        <w:rPr>
          <w:sz w:val="28"/>
          <w:szCs w:val="28"/>
        </w:rPr>
        <w:t>составил</w:t>
      </w:r>
      <w:r w:rsidR="00B1144E">
        <w:rPr>
          <w:sz w:val="28"/>
          <w:szCs w:val="28"/>
        </w:rPr>
        <w:t xml:space="preserve"> 72</w:t>
      </w:r>
      <w:r>
        <w:rPr>
          <w:sz w:val="28"/>
          <w:szCs w:val="28"/>
        </w:rPr>
        <w:t xml:space="preserve"> тонны, фактически выполнено </w:t>
      </w:r>
      <w:r w:rsidR="00B1144E">
        <w:rPr>
          <w:sz w:val="28"/>
          <w:szCs w:val="28"/>
        </w:rPr>
        <w:t>40,3 тонны или 56,0 процентов</w:t>
      </w:r>
      <w:r>
        <w:rPr>
          <w:sz w:val="28"/>
          <w:szCs w:val="28"/>
        </w:rPr>
        <w:t xml:space="preserve">, от населения </w:t>
      </w:r>
      <w:r w:rsidR="0050626A">
        <w:rPr>
          <w:sz w:val="28"/>
          <w:szCs w:val="28"/>
        </w:rPr>
        <w:t xml:space="preserve"> фактически закуплено 16,9 тонн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Закуп молока</w:t>
      </w:r>
      <w:r>
        <w:rPr>
          <w:sz w:val="28"/>
          <w:szCs w:val="28"/>
        </w:rPr>
        <w:t xml:space="preserve">. </w:t>
      </w:r>
      <w:r w:rsidR="0050626A">
        <w:rPr>
          <w:sz w:val="28"/>
          <w:szCs w:val="28"/>
        </w:rPr>
        <w:t>Из плана по закупу молока в 2014</w:t>
      </w:r>
      <w:r>
        <w:rPr>
          <w:sz w:val="28"/>
          <w:szCs w:val="28"/>
        </w:rPr>
        <w:t xml:space="preserve"> году по СПК  </w:t>
      </w:r>
      <w:r w:rsidR="0050626A">
        <w:rPr>
          <w:sz w:val="28"/>
          <w:szCs w:val="28"/>
        </w:rPr>
        <w:t xml:space="preserve"> в 1363 тонн, фактически закуплено 1230,3 тонны  или 89,9 процентов</w:t>
      </w:r>
      <w:r>
        <w:rPr>
          <w:sz w:val="28"/>
          <w:szCs w:val="28"/>
        </w:rPr>
        <w:t xml:space="preserve">, </w:t>
      </w:r>
    </w:p>
    <w:p w:rsidR="00E930DC" w:rsidRDefault="00E930DC" w:rsidP="00E930DC">
      <w:pPr>
        <w:ind w:left="240"/>
        <w:rPr>
          <w:sz w:val="28"/>
          <w:szCs w:val="28"/>
        </w:rPr>
      </w:pPr>
    </w:p>
    <w:p w:rsidR="00E930DC" w:rsidRDefault="00E930DC" w:rsidP="00E930DC">
      <w:pPr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 w:rsidR="00E930DC" w:rsidRDefault="00E930DC" w:rsidP="00E930DC">
      <w:pPr>
        <w:ind w:left="240"/>
        <w:rPr>
          <w:sz w:val="28"/>
          <w:szCs w:val="28"/>
        </w:rPr>
      </w:pPr>
    </w:p>
    <w:p w:rsidR="00E930DC" w:rsidRDefault="00E930DC" w:rsidP="00E930DC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Принять к сведению информацию главы администрации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Кидяевой</w:t>
      </w:r>
      <w:proofErr w:type="spellEnd"/>
      <w:r>
        <w:rPr>
          <w:sz w:val="28"/>
          <w:szCs w:val="28"/>
        </w:rPr>
        <w:t xml:space="preserve"> В.В. об итогах работы по выполнению показателей социально- эконом</w:t>
      </w:r>
      <w:r w:rsidR="0050626A">
        <w:rPr>
          <w:sz w:val="28"/>
          <w:szCs w:val="28"/>
        </w:rPr>
        <w:t>ического развития за ноябрь 2014</w:t>
      </w:r>
      <w:r>
        <w:rPr>
          <w:sz w:val="28"/>
          <w:szCs w:val="28"/>
        </w:rPr>
        <w:t xml:space="preserve"> года.</w:t>
      </w:r>
    </w:p>
    <w:p w:rsidR="00E930DC" w:rsidRDefault="00E930DC" w:rsidP="00E930DC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Администрации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разработать и осуществить организационные меры, обеспечивающие устойчивое экономическое развитие сельского поселения по выполнению показателей прогноза социально-</w:t>
      </w:r>
      <w:r w:rsidR="0050626A">
        <w:rPr>
          <w:sz w:val="28"/>
          <w:szCs w:val="28"/>
        </w:rPr>
        <w:t xml:space="preserve"> экономического развития на 2015</w:t>
      </w:r>
      <w:r>
        <w:rPr>
          <w:sz w:val="28"/>
          <w:szCs w:val="28"/>
        </w:rPr>
        <w:t xml:space="preserve"> год.</w:t>
      </w:r>
    </w:p>
    <w:p w:rsidR="00E930DC" w:rsidRDefault="00E930DC" w:rsidP="00E930DC">
      <w:pPr>
        <w:ind w:left="78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94157" w:rsidRDefault="00E930DC" w:rsidP="00E930DC">
      <w:pPr>
        <w:ind w:left="780"/>
        <w:rPr>
          <w:sz w:val="28"/>
          <w:szCs w:val="28"/>
        </w:rPr>
      </w:pP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сельского поселения                            А.В. </w:t>
      </w:r>
      <w:proofErr w:type="spellStart"/>
      <w:r>
        <w:rPr>
          <w:sz w:val="28"/>
          <w:szCs w:val="28"/>
        </w:rPr>
        <w:t>Побожьева</w:t>
      </w:r>
      <w:proofErr w:type="spellEnd"/>
    </w:p>
    <w:p w:rsidR="0050626A" w:rsidRDefault="0050626A" w:rsidP="00E930DC">
      <w:pPr>
        <w:ind w:left="780"/>
        <w:rPr>
          <w:sz w:val="28"/>
          <w:szCs w:val="28"/>
        </w:rPr>
      </w:pPr>
    </w:p>
    <w:p w:rsidR="0050626A" w:rsidRDefault="0050626A" w:rsidP="00E930DC">
      <w:pPr>
        <w:ind w:left="780"/>
        <w:rPr>
          <w:sz w:val="28"/>
          <w:szCs w:val="28"/>
        </w:rPr>
      </w:pPr>
    </w:p>
    <w:p w:rsidR="0050626A" w:rsidRDefault="0050626A" w:rsidP="00E930DC">
      <w:pPr>
        <w:ind w:left="780"/>
        <w:rPr>
          <w:sz w:val="28"/>
          <w:szCs w:val="28"/>
        </w:rPr>
      </w:pPr>
    </w:p>
    <w:p w:rsidR="0050626A" w:rsidRDefault="0050626A" w:rsidP="00E930DC">
      <w:pPr>
        <w:ind w:left="780"/>
        <w:rPr>
          <w:sz w:val="28"/>
          <w:szCs w:val="28"/>
        </w:rPr>
      </w:pPr>
    </w:p>
    <w:p w:rsidR="0050626A" w:rsidRDefault="0050626A" w:rsidP="00E930DC">
      <w:pPr>
        <w:ind w:left="780"/>
        <w:rPr>
          <w:sz w:val="28"/>
          <w:szCs w:val="28"/>
        </w:rPr>
      </w:pPr>
      <w:bookmarkStart w:id="0" w:name="_GoBack"/>
      <w:bookmarkEnd w:id="0"/>
    </w:p>
    <w:sectPr w:rsidR="0050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DC"/>
    <w:rsid w:val="000001F1"/>
    <w:rsid w:val="00055477"/>
    <w:rsid w:val="000573BF"/>
    <w:rsid w:val="000944C4"/>
    <w:rsid w:val="000A026C"/>
    <w:rsid w:val="000A1C73"/>
    <w:rsid w:val="000F67A9"/>
    <w:rsid w:val="00160502"/>
    <w:rsid w:val="00184CF3"/>
    <w:rsid w:val="001A2BD0"/>
    <w:rsid w:val="001B02A2"/>
    <w:rsid w:val="001B4037"/>
    <w:rsid w:val="00200ED4"/>
    <w:rsid w:val="00244DA3"/>
    <w:rsid w:val="00286189"/>
    <w:rsid w:val="002950EB"/>
    <w:rsid w:val="002E0095"/>
    <w:rsid w:val="003272A6"/>
    <w:rsid w:val="003315F4"/>
    <w:rsid w:val="00362206"/>
    <w:rsid w:val="00430B03"/>
    <w:rsid w:val="0043455E"/>
    <w:rsid w:val="00437ADA"/>
    <w:rsid w:val="004A6162"/>
    <w:rsid w:val="004A7D0E"/>
    <w:rsid w:val="004E1B7F"/>
    <w:rsid w:val="0050626A"/>
    <w:rsid w:val="0051197F"/>
    <w:rsid w:val="00521B20"/>
    <w:rsid w:val="00553CC6"/>
    <w:rsid w:val="005667A3"/>
    <w:rsid w:val="005778AD"/>
    <w:rsid w:val="005B5248"/>
    <w:rsid w:val="005B56C7"/>
    <w:rsid w:val="005E07B7"/>
    <w:rsid w:val="005E7C45"/>
    <w:rsid w:val="006441A0"/>
    <w:rsid w:val="00666377"/>
    <w:rsid w:val="00680A6A"/>
    <w:rsid w:val="006871E5"/>
    <w:rsid w:val="00735C5A"/>
    <w:rsid w:val="0077020A"/>
    <w:rsid w:val="00782281"/>
    <w:rsid w:val="00794F9A"/>
    <w:rsid w:val="007B4902"/>
    <w:rsid w:val="008162BF"/>
    <w:rsid w:val="00823D96"/>
    <w:rsid w:val="0088329D"/>
    <w:rsid w:val="008A29CB"/>
    <w:rsid w:val="00901A5E"/>
    <w:rsid w:val="0091132F"/>
    <w:rsid w:val="009168A8"/>
    <w:rsid w:val="00937854"/>
    <w:rsid w:val="0096245F"/>
    <w:rsid w:val="009C4B14"/>
    <w:rsid w:val="009E1325"/>
    <w:rsid w:val="00A13B23"/>
    <w:rsid w:val="00A22F84"/>
    <w:rsid w:val="00A24466"/>
    <w:rsid w:val="00A533F2"/>
    <w:rsid w:val="00A94157"/>
    <w:rsid w:val="00A95372"/>
    <w:rsid w:val="00AA1D22"/>
    <w:rsid w:val="00AC5377"/>
    <w:rsid w:val="00AC75F7"/>
    <w:rsid w:val="00AD6AD4"/>
    <w:rsid w:val="00B00595"/>
    <w:rsid w:val="00B1144E"/>
    <w:rsid w:val="00B2286B"/>
    <w:rsid w:val="00B34FFC"/>
    <w:rsid w:val="00B409EB"/>
    <w:rsid w:val="00B535E2"/>
    <w:rsid w:val="00B54D3E"/>
    <w:rsid w:val="00B73ADF"/>
    <w:rsid w:val="00B928E9"/>
    <w:rsid w:val="00B9752A"/>
    <w:rsid w:val="00B976F4"/>
    <w:rsid w:val="00BB11C9"/>
    <w:rsid w:val="00BB316A"/>
    <w:rsid w:val="00BC478F"/>
    <w:rsid w:val="00C4444D"/>
    <w:rsid w:val="00C56428"/>
    <w:rsid w:val="00CF7CEC"/>
    <w:rsid w:val="00D16F01"/>
    <w:rsid w:val="00DC1FA8"/>
    <w:rsid w:val="00DE3121"/>
    <w:rsid w:val="00DE3CF2"/>
    <w:rsid w:val="00E20980"/>
    <w:rsid w:val="00E274BA"/>
    <w:rsid w:val="00E33561"/>
    <w:rsid w:val="00E40B5A"/>
    <w:rsid w:val="00E930DC"/>
    <w:rsid w:val="00EC0009"/>
    <w:rsid w:val="00EC0CE2"/>
    <w:rsid w:val="00EC7C79"/>
    <w:rsid w:val="00ED1B31"/>
    <w:rsid w:val="00F25E6E"/>
    <w:rsid w:val="00FA1A56"/>
    <w:rsid w:val="00FD77F0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2014-12-24T08:16:00Z</cp:lastPrinted>
  <dcterms:created xsi:type="dcterms:W3CDTF">2014-12-16T11:25:00Z</dcterms:created>
  <dcterms:modified xsi:type="dcterms:W3CDTF">2015-01-21T09:08:00Z</dcterms:modified>
</cp:coreProperties>
</file>